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2670" w14:textId="2B534FC8" w:rsidR="009B4669" w:rsidRPr="003A197E" w:rsidRDefault="003A197E">
      <w:pPr>
        <w:pStyle w:val="Title"/>
        <w:rPr>
          <w:rFonts w:cs="Arial"/>
          <w:szCs w:val="24"/>
        </w:rPr>
      </w:pPr>
      <w:r>
        <w:rPr>
          <w:rFonts w:cs="Arial"/>
          <w:szCs w:val="24"/>
        </w:rPr>
        <w:t>Local Rules: The ASRL Open 20</w:t>
      </w:r>
      <w:r w:rsidR="00630F8E">
        <w:rPr>
          <w:rFonts w:cs="Arial"/>
          <w:szCs w:val="24"/>
        </w:rPr>
        <w:t>20</w:t>
      </w:r>
    </w:p>
    <w:p w14:paraId="010B85F6" w14:textId="77777777" w:rsidR="009B4669" w:rsidRPr="003A197E" w:rsidRDefault="009B4669">
      <w:pPr>
        <w:jc w:val="center"/>
        <w:rPr>
          <w:rFonts w:ascii="Arial" w:hAnsi="Arial" w:cs="Arial"/>
          <w:b/>
          <w:u w:val="single"/>
        </w:rPr>
      </w:pPr>
    </w:p>
    <w:p w14:paraId="321ED7BB" w14:textId="24E7A48C" w:rsidR="009B4669" w:rsidRDefault="003A197E">
      <w:pPr>
        <w:pStyle w:val="BodyText"/>
        <w:rPr>
          <w:rFonts w:cs="Arial"/>
          <w:szCs w:val="24"/>
        </w:rPr>
      </w:pPr>
      <w:r>
        <w:rPr>
          <w:rFonts w:cs="Arial"/>
          <w:szCs w:val="24"/>
        </w:rPr>
        <w:t>The ASRL Open is conducted under the rules of the 3</w:t>
      </w:r>
      <w:r w:rsidR="00630F8E">
        <w:rPr>
          <w:rFonts w:cs="Arial"/>
          <w:szCs w:val="24"/>
        </w:rPr>
        <w:t>6</w:t>
      </w:r>
      <w:r w:rsidRPr="003A197E">
        <w:rPr>
          <w:rFonts w:cs="Arial"/>
          <w:szCs w:val="24"/>
          <w:vertAlign w:val="superscript"/>
        </w:rPr>
        <w:t>th</w:t>
      </w:r>
      <w:r>
        <w:rPr>
          <w:rFonts w:cs="Arial"/>
          <w:szCs w:val="24"/>
        </w:rPr>
        <w:t xml:space="preserve"> Edition of the SLSA Surf Sports Manual and these local rules</w:t>
      </w:r>
    </w:p>
    <w:p w14:paraId="16446255" w14:textId="587D11D9" w:rsidR="00EE6C18" w:rsidRDefault="00EE6C18">
      <w:pPr>
        <w:pStyle w:val="BodyText"/>
        <w:rPr>
          <w:rFonts w:cs="Arial"/>
          <w:szCs w:val="24"/>
        </w:rPr>
      </w:pPr>
    </w:p>
    <w:p w14:paraId="350D3A64" w14:textId="646100A1" w:rsidR="00EE6C18" w:rsidRPr="003A197E" w:rsidRDefault="00EE6C18" w:rsidP="00EE6C18">
      <w:pPr>
        <w:rPr>
          <w:rFonts w:ascii="Arial" w:hAnsi="Arial" w:cs="Arial"/>
        </w:rPr>
      </w:pPr>
      <w:r w:rsidRPr="003A197E">
        <w:rPr>
          <w:rFonts w:ascii="Arial" w:hAnsi="Arial" w:cs="Arial"/>
        </w:rPr>
        <w:t>The SLSA Code of Conduct applies</w:t>
      </w:r>
      <w:r w:rsidR="005E7704">
        <w:rPr>
          <w:rFonts w:ascii="Arial" w:hAnsi="Arial" w:cs="Arial"/>
        </w:rPr>
        <w:t>, with a</w:t>
      </w:r>
      <w:r w:rsidRPr="003A197E">
        <w:rPr>
          <w:rFonts w:ascii="Arial" w:hAnsi="Arial" w:cs="Arial"/>
        </w:rPr>
        <w:t xml:space="preserve">ll Competitors, Officials and Organisers </w:t>
      </w:r>
      <w:r>
        <w:rPr>
          <w:rFonts w:ascii="Arial" w:hAnsi="Arial" w:cs="Arial"/>
        </w:rPr>
        <w:t>expected</w:t>
      </w:r>
      <w:r w:rsidRPr="003A197E">
        <w:rPr>
          <w:rFonts w:ascii="Arial" w:hAnsi="Arial" w:cs="Arial"/>
        </w:rPr>
        <w:t xml:space="preserve"> to </w:t>
      </w:r>
      <w:r>
        <w:rPr>
          <w:rFonts w:ascii="Arial" w:hAnsi="Arial" w:cs="Arial"/>
        </w:rPr>
        <w:t>comply with the Code at all times. Breaches of the Code may result in disqualification from the event as well as broader sanctions</w:t>
      </w:r>
    </w:p>
    <w:p w14:paraId="512289CC" w14:textId="77777777" w:rsidR="00EE6C18" w:rsidRPr="003A197E" w:rsidRDefault="00EE6C18">
      <w:pPr>
        <w:pStyle w:val="BodyText"/>
        <w:rPr>
          <w:rFonts w:cs="Arial"/>
          <w:szCs w:val="24"/>
        </w:rPr>
      </w:pPr>
    </w:p>
    <w:p w14:paraId="6446DE99" w14:textId="77777777" w:rsidR="009B4669" w:rsidRPr="003A197E" w:rsidRDefault="009B4669">
      <w:pPr>
        <w:rPr>
          <w:rFonts w:ascii="Arial" w:hAnsi="Arial" w:cs="Arial"/>
        </w:rPr>
      </w:pPr>
    </w:p>
    <w:p w14:paraId="26DF54E6" w14:textId="4EDD5FF9" w:rsidR="003A197E" w:rsidRDefault="003A197E" w:rsidP="003A197E">
      <w:pPr>
        <w:rPr>
          <w:rFonts w:ascii="Arial" w:hAnsi="Arial" w:cs="Arial"/>
        </w:rPr>
      </w:pPr>
      <w:r w:rsidRPr="003A197E">
        <w:rPr>
          <w:rFonts w:ascii="Arial" w:hAnsi="Arial" w:cs="Arial"/>
          <w:u w:val="single"/>
        </w:rPr>
        <w:t>Carnival Committee</w:t>
      </w:r>
      <w:r w:rsidRPr="003A197E">
        <w:rPr>
          <w:rFonts w:ascii="Arial" w:hAnsi="Arial" w:cs="Arial"/>
        </w:rPr>
        <w:t xml:space="preserve">: The Event </w:t>
      </w:r>
      <w:r>
        <w:rPr>
          <w:rFonts w:ascii="Arial" w:hAnsi="Arial" w:cs="Arial"/>
        </w:rPr>
        <w:t>Director</w:t>
      </w:r>
      <w:r w:rsidRPr="003A197E">
        <w:rPr>
          <w:rFonts w:ascii="Arial" w:hAnsi="Arial" w:cs="Arial"/>
        </w:rPr>
        <w:t xml:space="preserve">, </w:t>
      </w:r>
      <w:r>
        <w:rPr>
          <w:rFonts w:ascii="Arial" w:hAnsi="Arial" w:cs="Arial"/>
        </w:rPr>
        <w:t xml:space="preserve">Carnival </w:t>
      </w:r>
      <w:r w:rsidRPr="003A197E">
        <w:rPr>
          <w:rFonts w:ascii="Arial" w:hAnsi="Arial" w:cs="Arial"/>
        </w:rPr>
        <w:t>Referee</w:t>
      </w:r>
      <w:r>
        <w:rPr>
          <w:rFonts w:ascii="Arial" w:hAnsi="Arial" w:cs="Arial"/>
        </w:rPr>
        <w:t xml:space="preserve">, </w:t>
      </w:r>
      <w:r w:rsidRPr="003A197E">
        <w:rPr>
          <w:rFonts w:ascii="Arial" w:hAnsi="Arial" w:cs="Arial"/>
        </w:rPr>
        <w:t xml:space="preserve">Chair of the Boat Panel and Safety Officer </w:t>
      </w:r>
    </w:p>
    <w:p w14:paraId="5F20721C" w14:textId="77777777" w:rsidR="003A197E" w:rsidRDefault="003A197E" w:rsidP="003A197E">
      <w:pPr>
        <w:rPr>
          <w:rFonts w:ascii="Arial" w:hAnsi="Arial" w:cs="Arial"/>
        </w:rPr>
      </w:pPr>
    </w:p>
    <w:p w14:paraId="79F03E0A" w14:textId="65A05C42" w:rsidR="003A197E" w:rsidRPr="003A197E" w:rsidRDefault="003A197E" w:rsidP="003A197E">
      <w:pPr>
        <w:rPr>
          <w:rFonts w:ascii="Arial" w:hAnsi="Arial" w:cs="Arial"/>
        </w:rPr>
      </w:pPr>
      <w:r>
        <w:rPr>
          <w:rFonts w:ascii="Arial" w:hAnsi="Arial" w:cs="Arial"/>
        </w:rPr>
        <w:t>The Carnival Committee are responsible for all d</w:t>
      </w:r>
      <w:r w:rsidRPr="003A197E">
        <w:rPr>
          <w:rFonts w:ascii="Arial" w:hAnsi="Arial" w:cs="Arial"/>
        </w:rPr>
        <w:t xml:space="preserve">ecisions </w:t>
      </w:r>
      <w:r w:rsidR="00754BC5">
        <w:rPr>
          <w:rFonts w:ascii="Arial" w:hAnsi="Arial" w:cs="Arial"/>
        </w:rPr>
        <w:t>regarding</w:t>
      </w:r>
      <w:r>
        <w:rPr>
          <w:rFonts w:ascii="Arial" w:hAnsi="Arial" w:cs="Arial"/>
        </w:rPr>
        <w:t xml:space="preserve"> </w:t>
      </w:r>
      <w:r w:rsidRPr="003A197E">
        <w:rPr>
          <w:rFonts w:ascii="Arial" w:hAnsi="Arial" w:cs="Arial"/>
        </w:rPr>
        <w:t xml:space="preserve">safety and </w:t>
      </w:r>
      <w:r>
        <w:rPr>
          <w:rFonts w:ascii="Arial" w:hAnsi="Arial" w:cs="Arial"/>
        </w:rPr>
        <w:t xml:space="preserve">programming. </w:t>
      </w:r>
    </w:p>
    <w:p w14:paraId="7FCE1381" w14:textId="77777777" w:rsidR="00E45DA6" w:rsidRPr="003A197E" w:rsidRDefault="00E45DA6" w:rsidP="0036501D">
      <w:pPr>
        <w:tabs>
          <w:tab w:val="num" w:pos="630"/>
        </w:tabs>
        <w:ind w:left="450" w:hanging="450"/>
        <w:rPr>
          <w:rFonts w:ascii="Arial" w:hAnsi="Arial" w:cs="Arial"/>
        </w:rPr>
      </w:pPr>
    </w:p>
    <w:p w14:paraId="6D6B1C78" w14:textId="53AA8ACF" w:rsidR="009B4669" w:rsidRPr="00EE6C18" w:rsidRDefault="00EE6C18" w:rsidP="0036501D">
      <w:pPr>
        <w:tabs>
          <w:tab w:val="num" w:pos="630"/>
        </w:tabs>
        <w:ind w:left="450" w:hanging="450"/>
        <w:rPr>
          <w:rFonts w:ascii="Arial" w:hAnsi="Arial" w:cs="Arial"/>
          <w:b/>
        </w:rPr>
      </w:pPr>
      <w:r w:rsidRPr="00EE6C18">
        <w:rPr>
          <w:rFonts w:ascii="Arial" w:hAnsi="Arial" w:cs="Arial"/>
          <w:b/>
        </w:rPr>
        <w:t>Competition Rules</w:t>
      </w:r>
    </w:p>
    <w:p w14:paraId="4EFDBB4C" w14:textId="149CACFE" w:rsidR="00EE6C18" w:rsidRPr="003A197E" w:rsidRDefault="00EE6C18" w:rsidP="00EE6C18">
      <w:pPr>
        <w:numPr>
          <w:ilvl w:val="0"/>
          <w:numId w:val="1"/>
        </w:numPr>
        <w:tabs>
          <w:tab w:val="num" w:pos="630"/>
        </w:tabs>
        <w:spacing w:line="276" w:lineRule="auto"/>
        <w:ind w:left="448" w:hanging="448"/>
        <w:rPr>
          <w:rFonts w:ascii="Arial" w:hAnsi="Arial" w:cs="Arial"/>
        </w:rPr>
      </w:pPr>
      <w:r w:rsidRPr="003A197E">
        <w:rPr>
          <w:rFonts w:ascii="Arial" w:hAnsi="Arial" w:cs="Arial"/>
        </w:rPr>
        <w:t xml:space="preserve">All crews must wear the </w:t>
      </w:r>
      <w:r>
        <w:rPr>
          <w:rFonts w:ascii="Arial" w:hAnsi="Arial" w:cs="Arial"/>
        </w:rPr>
        <w:t xml:space="preserve">new </w:t>
      </w:r>
      <w:r w:rsidR="003C6184" w:rsidRPr="00B25EAC">
        <w:rPr>
          <w:rFonts w:ascii="Arial" w:hAnsi="Arial" w:cs="Arial"/>
          <w:u w:val="single"/>
        </w:rPr>
        <w:t>100 Years of Surf Boat</w:t>
      </w:r>
      <w:r w:rsidRPr="00B25EAC">
        <w:rPr>
          <w:rFonts w:ascii="Arial" w:hAnsi="Arial" w:cs="Arial"/>
          <w:u w:val="single"/>
        </w:rPr>
        <w:t xml:space="preserve"> </w:t>
      </w:r>
      <w:r w:rsidR="005A6F80" w:rsidRPr="00B25EAC">
        <w:rPr>
          <w:rFonts w:ascii="Arial" w:hAnsi="Arial" w:cs="Arial"/>
          <w:u w:val="single"/>
        </w:rPr>
        <w:t xml:space="preserve">ASRL </w:t>
      </w:r>
      <w:r w:rsidR="003C6184">
        <w:rPr>
          <w:rFonts w:ascii="Arial" w:hAnsi="Arial" w:cs="Arial"/>
          <w:u w:val="single"/>
        </w:rPr>
        <w:t xml:space="preserve">Team </w:t>
      </w:r>
      <w:r w:rsidRPr="00B25EAC">
        <w:rPr>
          <w:rFonts w:ascii="Arial" w:hAnsi="Arial" w:cs="Arial"/>
          <w:u w:val="single"/>
        </w:rPr>
        <w:t>Navy</w:t>
      </w:r>
      <w:r w:rsidRPr="003A197E">
        <w:rPr>
          <w:rFonts w:ascii="Arial" w:hAnsi="Arial" w:cs="Arial"/>
        </w:rPr>
        <w:t xml:space="preserve"> racing singlet</w:t>
      </w:r>
      <w:r>
        <w:rPr>
          <w:rFonts w:ascii="Arial" w:hAnsi="Arial" w:cs="Arial"/>
        </w:rPr>
        <w:t xml:space="preserve"> and club competition cap/helmet</w:t>
      </w:r>
    </w:p>
    <w:p w14:paraId="469D60DE" w14:textId="77777777" w:rsidR="009B4669" w:rsidRPr="003A197E" w:rsidRDefault="009B4669" w:rsidP="0036501D">
      <w:pPr>
        <w:tabs>
          <w:tab w:val="num" w:pos="630"/>
        </w:tabs>
        <w:ind w:left="450" w:hanging="450"/>
        <w:rPr>
          <w:rFonts w:ascii="Arial" w:hAnsi="Arial" w:cs="Arial"/>
          <w:color w:val="3366FF"/>
        </w:rPr>
      </w:pPr>
    </w:p>
    <w:p w14:paraId="47CBC127" w14:textId="34ED0A84" w:rsidR="004A6BB8" w:rsidRDefault="005A6F80" w:rsidP="0036501D">
      <w:pPr>
        <w:numPr>
          <w:ilvl w:val="0"/>
          <w:numId w:val="1"/>
        </w:numPr>
        <w:tabs>
          <w:tab w:val="num" w:pos="630"/>
        </w:tabs>
        <w:ind w:left="450" w:hanging="450"/>
        <w:rPr>
          <w:rFonts w:ascii="Arial" w:hAnsi="Arial" w:cs="Arial"/>
        </w:rPr>
      </w:pPr>
      <w:r w:rsidRPr="005A6F80">
        <w:rPr>
          <w:rFonts w:ascii="Arial" w:hAnsi="Arial" w:cs="Arial"/>
          <w:u w:val="single"/>
        </w:rPr>
        <w:t>Composite crews</w:t>
      </w:r>
      <w:r>
        <w:rPr>
          <w:rFonts w:ascii="Arial" w:hAnsi="Arial" w:cs="Arial"/>
        </w:rPr>
        <w:t xml:space="preserve">: crews made of rowers from more than one club will </w:t>
      </w:r>
      <w:r w:rsidR="000D688C">
        <w:rPr>
          <w:rFonts w:ascii="Arial" w:hAnsi="Arial" w:cs="Arial"/>
        </w:rPr>
        <w:t xml:space="preserve">only be able to enter the event </w:t>
      </w:r>
      <w:r w:rsidR="004A6BB8">
        <w:rPr>
          <w:rFonts w:ascii="Arial" w:hAnsi="Arial" w:cs="Arial"/>
        </w:rPr>
        <w:t xml:space="preserve">with the approval </w:t>
      </w:r>
      <w:r w:rsidR="008E1063">
        <w:rPr>
          <w:rFonts w:ascii="Arial" w:hAnsi="Arial" w:cs="Arial"/>
        </w:rPr>
        <w:t>of</w:t>
      </w:r>
      <w:r w:rsidR="000D688C">
        <w:rPr>
          <w:rFonts w:ascii="Arial" w:hAnsi="Arial" w:cs="Arial"/>
        </w:rPr>
        <w:t xml:space="preserve"> the Carnival Referee</w:t>
      </w:r>
      <w:r w:rsidR="004A6BB8">
        <w:rPr>
          <w:rFonts w:ascii="Arial" w:hAnsi="Arial" w:cs="Arial"/>
        </w:rPr>
        <w:t xml:space="preserve">. Please </w:t>
      </w:r>
      <w:r w:rsidR="008E1063">
        <w:rPr>
          <w:rFonts w:ascii="Arial" w:hAnsi="Arial" w:cs="Arial"/>
        </w:rPr>
        <w:t xml:space="preserve">submit any requests for composite crews to </w:t>
      </w:r>
      <w:hyperlink r:id="rId8" w:history="1">
        <w:r w:rsidR="003C6184" w:rsidRPr="00B25EAC">
          <w:rPr>
            <w:rStyle w:val="Hyperlink"/>
            <w:rFonts w:ascii="Arial" w:hAnsi="Arial" w:cs="Arial"/>
          </w:rPr>
          <w:t>asrlopen2020@asrl.com.au</w:t>
        </w:r>
      </w:hyperlink>
    </w:p>
    <w:p w14:paraId="6EBDCACF" w14:textId="77777777" w:rsidR="004A6BB8" w:rsidRDefault="004A6BB8" w:rsidP="004A6BB8">
      <w:pPr>
        <w:pStyle w:val="ListParagraph"/>
        <w:rPr>
          <w:rFonts w:ascii="Arial" w:hAnsi="Arial" w:cs="Arial"/>
        </w:rPr>
      </w:pPr>
    </w:p>
    <w:p w14:paraId="34EB68D4" w14:textId="25D70D64" w:rsidR="005A6F80" w:rsidRPr="005A6F80" w:rsidRDefault="005A6F80" w:rsidP="004A6BB8">
      <w:pPr>
        <w:ind w:left="450"/>
        <w:rPr>
          <w:rFonts w:ascii="Arial" w:hAnsi="Arial" w:cs="Arial"/>
        </w:rPr>
      </w:pPr>
      <w:r>
        <w:rPr>
          <w:rFonts w:ascii="Arial" w:hAnsi="Arial" w:cs="Arial"/>
        </w:rPr>
        <w:t xml:space="preserve">Refer to </w:t>
      </w:r>
      <w:r w:rsidR="000D688C">
        <w:rPr>
          <w:rFonts w:ascii="Arial" w:hAnsi="Arial" w:cs="Arial"/>
        </w:rPr>
        <w:t xml:space="preserve">ASRL Open </w:t>
      </w:r>
      <w:r>
        <w:rPr>
          <w:rFonts w:ascii="Arial" w:hAnsi="Arial" w:cs="Arial"/>
        </w:rPr>
        <w:t>Competition Rule</w:t>
      </w:r>
      <w:r w:rsidR="000D688C">
        <w:rPr>
          <w:rFonts w:ascii="Arial" w:hAnsi="Arial" w:cs="Arial"/>
        </w:rPr>
        <w:t>s</w:t>
      </w:r>
      <w:r>
        <w:rPr>
          <w:rFonts w:ascii="Arial" w:hAnsi="Arial" w:cs="Arial"/>
        </w:rPr>
        <w:t xml:space="preserve"> </w:t>
      </w:r>
      <w:r w:rsidR="000D688C">
        <w:rPr>
          <w:rFonts w:ascii="Arial" w:hAnsi="Arial" w:cs="Arial"/>
        </w:rPr>
        <w:t>3</w:t>
      </w:r>
      <w:r>
        <w:rPr>
          <w:rFonts w:ascii="Arial" w:hAnsi="Arial" w:cs="Arial"/>
        </w:rPr>
        <w:t xml:space="preserve"> </w:t>
      </w:r>
      <w:r w:rsidR="000D688C">
        <w:rPr>
          <w:rFonts w:ascii="Arial" w:hAnsi="Arial" w:cs="Arial"/>
        </w:rPr>
        <w:t xml:space="preserve">and 4 </w:t>
      </w:r>
      <w:r>
        <w:rPr>
          <w:rFonts w:ascii="Arial" w:hAnsi="Arial" w:cs="Arial"/>
        </w:rPr>
        <w:t xml:space="preserve">for requirements for </w:t>
      </w:r>
      <w:r w:rsidR="008E1063">
        <w:rPr>
          <w:rFonts w:ascii="Arial" w:hAnsi="Arial" w:cs="Arial"/>
        </w:rPr>
        <w:t xml:space="preserve">crew </w:t>
      </w:r>
      <w:r>
        <w:rPr>
          <w:rFonts w:ascii="Arial" w:hAnsi="Arial" w:cs="Arial"/>
        </w:rPr>
        <w:t>changes during the event.</w:t>
      </w:r>
      <w:r w:rsidR="004A6BB8">
        <w:rPr>
          <w:rFonts w:ascii="Arial" w:hAnsi="Arial" w:cs="Arial"/>
        </w:rPr>
        <w:t xml:space="preserve"> </w:t>
      </w:r>
    </w:p>
    <w:p w14:paraId="462166DB" w14:textId="77777777" w:rsidR="005A6F80" w:rsidRDefault="005A6F80" w:rsidP="005A6F80">
      <w:pPr>
        <w:pStyle w:val="ListParagraph"/>
        <w:rPr>
          <w:rFonts w:ascii="Arial" w:hAnsi="Arial" w:cs="Arial"/>
          <w:u w:val="single"/>
        </w:rPr>
      </w:pPr>
    </w:p>
    <w:p w14:paraId="1E9A08AE" w14:textId="0FA7D6E2" w:rsidR="009B4669" w:rsidRPr="003A197E" w:rsidRDefault="003A197E" w:rsidP="0036501D">
      <w:pPr>
        <w:numPr>
          <w:ilvl w:val="0"/>
          <w:numId w:val="1"/>
        </w:numPr>
        <w:tabs>
          <w:tab w:val="num" w:pos="630"/>
        </w:tabs>
        <w:ind w:left="450" w:hanging="450"/>
        <w:rPr>
          <w:rFonts w:ascii="Arial" w:hAnsi="Arial" w:cs="Arial"/>
        </w:rPr>
      </w:pPr>
      <w:r w:rsidRPr="003A197E">
        <w:rPr>
          <w:rFonts w:ascii="Arial" w:hAnsi="Arial" w:cs="Arial"/>
          <w:u w:val="single"/>
        </w:rPr>
        <w:t>Substitute sweeps:</w:t>
      </w:r>
      <w:r>
        <w:rPr>
          <w:rFonts w:ascii="Arial" w:hAnsi="Arial" w:cs="Arial"/>
        </w:rPr>
        <w:t xml:space="preserve"> </w:t>
      </w:r>
      <w:r w:rsidR="005C1BFA" w:rsidRPr="003A197E">
        <w:rPr>
          <w:rFonts w:ascii="Arial" w:hAnsi="Arial" w:cs="Arial"/>
        </w:rPr>
        <w:t>C</w:t>
      </w:r>
      <w:r>
        <w:rPr>
          <w:rFonts w:ascii="Arial" w:hAnsi="Arial" w:cs="Arial"/>
        </w:rPr>
        <w:t>rews</w:t>
      </w:r>
      <w:r w:rsidR="005C1BFA" w:rsidRPr="003A197E">
        <w:rPr>
          <w:rFonts w:ascii="Arial" w:hAnsi="Arial" w:cs="Arial"/>
        </w:rPr>
        <w:t xml:space="preserve"> may borrow sweeps from another c</w:t>
      </w:r>
      <w:r>
        <w:rPr>
          <w:rFonts w:ascii="Arial" w:hAnsi="Arial" w:cs="Arial"/>
        </w:rPr>
        <w:t>rew within their club</w:t>
      </w:r>
      <w:r w:rsidR="005C1BFA" w:rsidRPr="003A197E">
        <w:rPr>
          <w:rFonts w:ascii="Arial" w:hAnsi="Arial" w:cs="Arial"/>
        </w:rPr>
        <w:t xml:space="preserve"> or a different club if:</w:t>
      </w:r>
    </w:p>
    <w:p w14:paraId="164BC17F" w14:textId="4BA18CEA" w:rsidR="005C1BFA" w:rsidRPr="003A197E" w:rsidRDefault="005C1BFA" w:rsidP="0036501D">
      <w:pPr>
        <w:pStyle w:val="ListParagraph"/>
        <w:numPr>
          <w:ilvl w:val="0"/>
          <w:numId w:val="4"/>
        </w:numPr>
        <w:tabs>
          <w:tab w:val="num" w:pos="630"/>
        </w:tabs>
        <w:ind w:left="1170" w:hanging="450"/>
        <w:rPr>
          <w:rFonts w:ascii="Arial" w:hAnsi="Arial" w:cs="Arial"/>
        </w:rPr>
      </w:pPr>
      <w:r w:rsidRPr="003A197E">
        <w:rPr>
          <w:rFonts w:ascii="Arial" w:hAnsi="Arial" w:cs="Arial"/>
        </w:rPr>
        <w:t>A crew is unable to continue because the sweep is</w:t>
      </w:r>
      <w:r w:rsidR="003A197E">
        <w:rPr>
          <w:rFonts w:ascii="Arial" w:hAnsi="Arial" w:cs="Arial"/>
        </w:rPr>
        <w:t xml:space="preserve"> not</w:t>
      </w:r>
      <w:r w:rsidRPr="003A197E">
        <w:rPr>
          <w:rFonts w:ascii="Arial" w:hAnsi="Arial" w:cs="Arial"/>
        </w:rPr>
        <w:t xml:space="preserve"> qualified at the SHR level</w:t>
      </w:r>
      <w:r w:rsidR="00384459" w:rsidRPr="003A197E">
        <w:rPr>
          <w:rFonts w:ascii="Arial" w:hAnsi="Arial" w:cs="Arial"/>
        </w:rPr>
        <w:t xml:space="preserve"> i.e. SHR above 13 for S2 </w:t>
      </w:r>
      <w:r w:rsidR="005A6F80">
        <w:rPr>
          <w:rFonts w:ascii="Arial" w:hAnsi="Arial" w:cs="Arial"/>
        </w:rPr>
        <w:t xml:space="preserve">Restricted </w:t>
      </w:r>
      <w:r w:rsidR="00384459" w:rsidRPr="003A197E">
        <w:rPr>
          <w:rFonts w:ascii="Arial" w:hAnsi="Arial" w:cs="Arial"/>
        </w:rPr>
        <w:t>Sweeps</w:t>
      </w:r>
    </w:p>
    <w:p w14:paraId="734AE725" w14:textId="3E78405C" w:rsidR="005C1BFA" w:rsidRPr="003A197E" w:rsidRDefault="005C1BFA" w:rsidP="0036501D">
      <w:pPr>
        <w:pStyle w:val="ListParagraph"/>
        <w:numPr>
          <w:ilvl w:val="0"/>
          <w:numId w:val="4"/>
        </w:numPr>
        <w:tabs>
          <w:tab w:val="num" w:pos="630"/>
        </w:tabs>
        <w:ind w:left="1170" w:hanging="450"/>
        <w:rPr>
          <w:rFonts w:ascii="Arial" w:hAnsi="Arial" w:cs="Arial"/>
        </w:rPr>
      </w:pPr>
      <w:r w:rsidRPr="003A197E">
        <w:rPr>
          <w:rFonts w:ascii="Arial" w:hAnsi="Arial" w:cs="Arial"/>
        </w:rPr>
        <w:t xml:space="preserve">Injury means the sweep </w:t>
      </w:r>
      <w:r w:rsidR="003A197E" w:rsidRPr="003A197E">
        <w:rPr>
          <w:rFonts w:ascii="Arial" w:hAnsi="Arial" w:cs="Arial"/>
        </w:rPr>
        <w:t>can</w:t>
      </w:r>
      <w:r w:rsidR="003A197E">
        <w:rPr>
          <w:rFonts w:ascii="Arial" w:hAnsi="Arial" w:cs="Arial"/>
        </w:rPr>
        <w:t xml:space="preserve">not </w:t>
      </w:r>
      <w:r w:rsidRPr="003A197E">
        <w:rPr>
          <w:rFonts w:ascii="Arial" w:hAnsi="Arial" w:cs="Arial"/>
        </w:rPr>
        <w:t>continue</w:t>
      </w:r>
    </w:p>
    <w:p w14:paraId="1B92779F" w14:textId="1E2D86D3" w:rsidR="005C1BFA" w:rsidRPr="003A197E" w:rsidRDefault="005C1BFA" w:rsidP="0036501D">
      <w:pPr>
        <w:pStyle w:val="ListParagraph"/>
        <w:numPr>
          <w:ilvl w:val="0"/>
          <w:numId w:val="4"/>
        </w:numPr>
        <w:tabs>
          <w:tab w:val="num" w:pos="630"/>
        </w:tabs>
        <w:ind w:left="1170" w:hanging="450"/>
        <w:rPr>
          <w:rFonts w:ascii="Arial" w:hAnsi="Arial" w:cs="Arial"/>
        </w:rPr>
      </w:pPr>
      <w:r w:rsidRPr="003A197E">
        <w:rPr>
          <w:rFonts w:ascii="Arial" w:hAnsi="Arial" w:cs="Arial"/>
        </w:rPr>
        <w:t>The crew sweep is</w:t>
      </w:r>
      <w:r w:rsidR="003A197E">
        <w:rPr>
          <w:rFonts w:ascii="Arial" w:hAnsi="Arial" w:cs="Arial"/>
        </w:rPr>
        <w:t xml:space="preserve"> not </w:t>
      </w:r>
      <w:r w:rsidRPr="003A197E">
        <w:rPr>
          <w:rFonts w:ascii="Arial" w:hAnsi="Arial" w:cs="Arial"/>
        </w:rPr>
        <w:t>sufficiently confident to continue</w:t>
      </w:r>
    </w:p>
    <w:p w14:paraId="5D03C7EE" w14:textId="681CEAB9" w:rsidR="00F850A2" w:rsidRDefault="00F850A2" w:rsidP="0036501D">
      <w:pPr>
        <w:pStyle w:val="ListParagraph"/>
        <w:numPr>
          <w:ilvl w:val="0"/>
          <w:numId w:val="4"/>
        </w:numPr>
        <w:tabs>
          <w:tab w:val="num" w:pos="630"/>
        </w:tabs>
        <w:ind w:left="1170" w:hanging="450"/>
        <w:rPr>
          <w:rFonts w:ascii="Arial" w:hAnsi="Arial" w:cs="Arial"/>
        </w:rPr>
      </w:pPr>
      <w:r w:rsidRPr="003A197E">
        <w:rPr>
          <w:rFonts w:ascii="Arial" w:hAnsi="Arial" w:cs="Arial"/>
        </w:rPr>
        <w:t xml:space="preserve">Event </w:t>
      </w:r>
      <w:r w:rsidR="005E12FD" w:rsidRPr="003A197E">
        <w:rPr>
          <w:rFonts w:ascii="Arial" w:hAnsi="Arial" w:cs="Arial"/>
        </w:rPr>
        <w:t>programming</w:t>
      </w:r>
      <w:r w:rsidRPr="003A197E">
        <w:rPr>
          <w:rFonts w:ascii="Arial" w:hAnsi="Arial" w:cs="Arial"/>
        </w:rPr>
        <w:t xml:space="preserve"> requires </w:t>
      </w:r>
      <w:r w:rsidR="003A197E">
        <w:rPr>
          <w:rFonts w:ascii="Arial" w:hAnsi="Arial" w:cs="Arial"/>
        </w:rPr>
        <w:t xml:space="preserve">the sweeps to be </w:t>
      </w:r>
      <w:r w:rsidRPr="003A197E">
        <w:rPr>
          <w:rFonts w:ascii="Arial" w:hAnsi="Arial" w:cs="Arial"/>
        </w:rPr>
        <w:t>in another area</w:t>
      </w:r>
    </w:p>
    <w:p w14:paraId="45342E98" w14:textId="77777777" w:rsidR="003A197E" w:rsidRDefault="003A197E" w:rsidP="003A197E">
      <w:pPr>
        <w:ind w:left="426"/>
        <w:rPr>
          <w:rFonts w:ascii="Arial" w:hAnsi="Arial" w:cs="Arial"/>
        </w:rPr>
      </w:pPr>
    </w:p>
    <w:p w14:paraId="16AD35E7" w14:textId="4F993FDF" w:rsidR="003A197E" w:rsidRDefault="003A197E" w:rsidP="003A197E">
      <w:pPr>
        <w:ind w:left="426"/>
        <w:rPr>
          <w:rFonts w:ascii="Arial" w:hAnsi="Arial" w:cs="Arial"/>
        </w:rPr>
      </w:pPr>
      <w:r>
        <w:rPr>
          <w:rFonts w:ascii="Arial" w:hAnsi="Arial" w:cs="Arial"/>
        </w:rPr>
        <w:t>Substitute sweeps may not compete twice in any one division, even after one of the two crews in question has been eliminated</w:t>
      </w:r>
    </w:p>
    <w:p w14:paraId="4A679A71" w14:textId="77777777" w:rsidR="003A197E" w:rsidRDefault="003A197E" w:rsidP="003A197E">
      <w:pPr>
        <w:ind w:left="426"/>
        <w:rPr>
          <w:rFonts w:ascii="Arial" w:hAnsi="Arial" w:cs="Arial"/>
        </w:rPr>
      </w:pPr>
    </w:p>
    <w:p w14:paraId="3865B770" w14:textId="5399FFD4" w:rsidR="003A197E" w:rsidRDefault="003A197E" w:rsidP="003A197E">
      <w:pPr>
        <w:ind w:left="426"/>
        <w:rPr>
          <w:rFonts w:ascii="Arial" w:hAnsi="Arial" w:cs="Arial"/>
        </w:rPr>
      </w:pPr>
      <w:r>
        <w:rPr>
          <w:rFonts w:ascii="Arial" w:hAnsi="Arial" w:cs="Arial"/>
        </w:rPr>
        <w:t xml:space="preserve">Crews must gain approval to use a substitute sweep from the Carnival Referee prior to the event if the requirement is already known, or the Carnival or Sectional Referee once racing has commenced. </w:t>
      </w:r>
    </w:p>
    <w:p w14:paraId="55F8442D" w14:textId="305C5C39" w:rsidR="003A197E" w:rsidRDefault="003A197E" w:rsidP="003A197E">
      <w:pPr>
        <w:ind w:left="426"/>
        <w:rPr>
          <w:rFonts w:ascii="Arial" w:hAnsi="Arial" w:cs="Arial"/>
        </w:rPr>
      </w:pPr>
    </w:p>
    <w:p w14:paraId="624AC36F" w14:textId="1914D76D" w:rsidR="003A197E" w:rsidRPr="003A197E" w:rsidRDefault="003A197E" w:rsidP="003A197E">
      <w:pPr>
        <w:ind w:left="426"/>
        <w:rPr>
          <w:rFonts w:ascii="Arial" w:hAnsi="Arial" w:cs="Arial"/>
        </w:rPr>
      </w:pPr>
      <w:r>
        <w:rPr>
          <w:rFonts w:ascii="Arial" w:hAnsi="Arial" w:cs="Arial"/>
        </w:rPr>
        <w:t>The substitute sweep is to wear their own competition cap</w:t>
      </w:r>
    </w:p>
    <w:p w14:paraId="4B08B6CF" w14:textId="2642CD33" w:rsidR="00630E2C" w:rsidRPr="003A197E" w:rsidRDefault="00630E2C" w:rsidP="00630E2C">
      <w:pPr>
        <w:rPr>
          <w:rFonts w:ascii="Arial" w:hAnsi="Arial" w:cs="Arial"/>
        </w:rPr>
      </w:pPr>
    </w:p>
    <w:p w14:paraId="045A2BDA" w14:textId="3555073A" w:rsidR="003A197E" w:rsidRDefault="003A197E" w:rsidP="00630E2C">
      <w:pPr>
        <w:pStyle w:val="ListParagraph"/>
        <w:numPr>
          <w:ilvl w:val="0"/>
          <w:numId w:val="1"/>
        </w:numPr>
        <w:ind w:left="426" w:hanging="502"/>
        <w:rPr>
          <w:rFonts w:ascii="Arial" w:hAnsi="Arial" w:cs="Arial"/>
        </w:rPr>
      </w:pPr>
      <w:r w:rsidRPr="00A160EF">
        <w:rPr>
          <w:rFonts w:ascii="Arial" w:hAnsi="Arial" w:cs="Arial"/>
          <w:u w:val="single"/>
        </w:rPr>
        <w:t>Substitute rowers</w:t>
      </w:r>
      <w:r>
        <w:rPr>
          <w:rFonts w:ascii="Arial" w:hAnsi="Arial" w:cs="Arial"/>
        </w:rPr>
        <w:t>: In the event of injury</w:t>
      </w:r>
      <w:r w:rsidR="003C6184">
        <w:rPr>
          <w:rFonts w:ascii="Arial" w:hAnsi="Arial" w:cs="Arial"/>
        </w:rPr>
        <w:t>,</w:t>
      </w:r>
      <w:r>
        <w:rPr>
          <w:rFonts w:ascii="Arial" w:hAnsi="Arial" w:cs="Arial"/>
        </w:rPr>
        <w:t xml:space="preserve"> </w:t>
      </w:r>
      <w:r w:rsidR="00A160EF">
        <w:rPr>
          <w:rFonts w:ascii="Arial" w:hAnsi="Arial" w:cs="Arial"/>
        </w:rPr>
        <w:t>or other special condition</w:t>
      </w:r>
      <w:r w:rsidR="003C6184">
        <w:rPr>
          <w:rFonts w:ascii="Arial" w:hAnsi="Arial" w:cs="Arial"/>
        </w:rPr>
        <w:t>,</w:t>
      </w:r>
      <w:r w:rsidR="00A160EF">
        <w:rPr>
          <w:rFonts w:ascii="Arial" w:hAnsi="Arial" w:cs="Arial"/>
        </w:rPr>
        <w:t xml:space="preserve"> a rower may be substituted from within the same club.</w:t>
      </w:r>
    </w:p>
    <w:p w14:paraId="6C82C660" w14:textId="50C08A5B" w:rsidR="00A160EF" w:rsidRDefault="00A160EF" w:rsidP="00A160EF">
      <w:pPr>
        <w:pStyle w:val="ListParagraph"/>
        <w:ind w:left="426"/>
        <w:rPr>
          <w:rFonts w:ascii="Arial" w:hAnsi="Arial" w:cs="Arial"/>
        </w:rPr>
      </w:pPr>
    </w:p>
    <w:p w14:paraId="64B7D590" w14:textId="3D62AAE0" w:rsidR="00A160EF" w:rsidRDefault="00A160EF" w:rsidP="00A160EF">
      <w:pPr>
        <w:ind w:left="426"/>
        <w:rPr>
          <w:rFonts w:ascii="Arial" w:hAnsi="Arial" w:cs="Arial"/>
        </w:rPr>
      </w:pPr>
      <w:r>
        <w:rPr>
          <w:rFonts w:ascii="Arial" w:hAnsi="Arial" w:cs="Arial"/>
        </w:rPr>
        <w:lastRenderedPageBreak/>
        <w:t>Substitute rowers may not compete twice in any one division, even after their usual crew has been eliminated</w:t>
      </w:r>
    </w:p>
    <w:p w14:paraId="7B88D8D0" w14:textId="6FA0467B" w:rsidR="00A160EF" w:rsidRDefault="00A160EF" w:rsidP="00A160EF">
      <w:pPr>
        <w:ind w:left="426"/>
        <w:rPr>
          <w:rFonts w:ascii="Arial" w:hAnsi="Arial" w:cs="Arial"/>
        </w:rPr>
      </w:pPr>
    </w:p>
    <w:p w14:paraId="72BCDD68" w14:textId="04B93B2E" w:rsidR="00A160EF" w:rsidRDefault="00A160EF" w:rsidP="00A160EF">
      <w:pPr>
        <w:ind w:left="426"/>
        <w:rPr>
          <w:rFonts w:ascii="Arial" w:hAnsi="Arial" w:cs="Arial"/>
        </w:rPr>
      </w:pPr>
      <w:r>
        <w:rPr>
          <w:rFonts w:ascii="Arial" w:hAnsi="Arial" w:cs="Arial"/>
        </w:rPr>
        <w:t>Substitute rowers may not compete in a division below their usual crew division. For example, an Open rower cannot substitute in</w:t>
      </w:r>
      <w:r w:rsidR="003C6184">
        <w:rPr>
          <w:rFonts w:ascii="Arial" w:hAnsi="Arial" w:cs="Arial"/>
        </w:rPr>
        <w:t>to</w:t>
      </w:r>
      <w:r>
        <w:rPr>
          <w:rFonts w:ascii="Arial" w:hAnsi="Arial" w:cs="Arial"/>
        </w:rPr>
        <w:t xml:space="preserve"> a Reserve crew.</w:t>
      </w:r>
    </w:p>
    <w:p w14:paraId="20E79733" w14:textId="77777777" w:rsidR="00A160EF" w:rsidRDefault="00A160EF" w:rsidP="00A160EF">
      <w:pPr>
        <w:ind w:left="426"/>
        <w:rPr>
          <w:rFonts w:ascii="Arial" w:hAnsi="Arial" w:cs="Arial"/>
        </w:rPr>
      </w:pPr>
    </w:p>
    <w:p w14:paraId="4BF2AC28" w14:textId="5D39CB6D" w:rsidR="00A160EF" w:rsidRDefault="00A160EF" w:rsidP="00A160EF">
      <w:pPr>
        <w:ind w:left="426"/>
        <w:rPr>
          <w:rFonts w:ascii="Arial" w:hAnsi="Arial" w:cs="Arial"/>
        </w:rPr>
      </w:pPr>
      <w:r>
        <w:rPr>
          <w:rFonts w:ascii="Arial" w:hAnsi="Arial" w:cs="Arial"/>
        </w:rPr>
        <w:t>Crews must gain approval to make a substitution from the Carnival or Sectional Referee.</w:t>
      </w:r>
    </w:p>
    <w:p w14:paraId="3FBF2D5D" w14:textId="77777777" w:rsidR="003A197E" w:rsidRPr="003A197E" w:rsidRDefault="003A197E" w:rsidP="003A197E">
      <w:pPr>
        <w:rPr>
          <w:rFonts w:ascii="Arial" w:hAnsi="Arial" w:cs="Arial"/>
        </w:rPr>
      </w:pPr>
    </w:p>
    <w:p w14:paraId="7D998775" w14:textId="6612DEDE" w:rsidR="009B4669" w:rsidRPr="003A197E" w:rsidRDefault="005C1BFA" w:rsidP="0036501D">
      <w:pPr>
        <w:numPr>
          <w:ilvl w:val="0"/>
          <w:numId w:val="1"/>
        </w:numPr>
        <w:tabs>
          <w:tab w:val="num" w:pos="630"/>
        </w:tabs>
        <w:ind w:left="450" w:hanging="450"/>
        <w:rPr>
          <w:rFonts w:ascii="Arial" w:hAnsi="Arial" w:cs="Arial"/>
        </w:rPr>
      </w:pPr>
      <w:r w:rsidRPr="003A197E">
        <w:rPr>
          <w:rFonts w:ascii="Arial" w:hAnsi="Arial" w:cs="Arial"/>
        </w:rPr>
        <w:t>The event may be run under any of the following race formats</w:t>
      </w:r>
      <w:r w:rsidR="00A160EF">
        <w:rPr>
          <w:rFonts w:ascii="Arial" w:hAnsi="Arial" w:cs="Arial"/>
        </w:rPr>
        <w:t xml:space="preserve"> depending on conditions and timing</w:t>
      </w:r>
      <w:r w:rsidRPr="003A197E">
        <w:rPr>
          <w:rFonts w:ascii="Arial" w:hAnsi="Arial" w:cs="Arial"/>
        </w:rPr>
        <w:t>:</w:t>
      </w:r>
    </w:p>
    <w:p w14:paraId="66DBBCDF" w14:textId="1D82DD89" w:rsidR="00A160EF" w:rsidRPr="003A197E" w:rsidRDefault="00A160EF" w:rsidP="00A160EF">
      <w:pPr>
        <w:pStyle w:val="ListParagraph"/>
        <w:numPr>
          <w:ilvl w:val="0"/>
          <w:numId w:val="5"/>
        </w:numPr>
        <w:tabs>
          <w:tab w:val="num" w:pos="630"/>
        </w:tabs>
        <w:ind w:left="1170" w:hanging="450"/>
        <w:rPr>
          <w:rFonts w:ascii="Arial" w:hAnsi="Arial" w:cs="Arial"/>
        </w:rPr>
      </w:pPr>
      <w:r w:rsidRPr="003A197E">
        <w:rPr>
          <w:rFonts w:ascii="Arial" w:hAnsi="Arial" w:cs="Arial"/>
        </w:rPr>
        <w:t xml:space="preserve">Round </w:t>
      </w:r>
      <w:r>
        <w:rPr>
          <w:rFonts w:ascii="Arial" w:hAnsi="Arial" w:cs="Arial"/>
        </w:rPr>
        <w:t>r</w:t>
      </w:r>
      <w:r w:rsidRPr="003A197E">
        <w:rPr>
          <w:rFonts w:ascii="Arial" w:hAnsi="Arial" w:cs="Arial"/>
        </w:rPr>
        <w:t>obin</w:t>
      </w:r>
      <w:r>
        <w:rPr>
          <w:rFonts w:ascii="Arial" w:hAnsi="Arial" w:cs="Arial"/>
        </w:rPr>
        <w:t xml:space="preserve"> with point score</w:t>
      </w:r>
    </w:p>
    <w:p w14:paraId="2B96BA21" w14:textId="1F0E1A2C" w:rsidR="005C1BFA" w:rsidRPr="00A160EF" w:rsidRDefault="005C1BFA" w:rsidP="00A160EF">
      <w:pPr>
        <w:pStyle w:val="ListParagraph"/>
        <w:numPr>
          <w:ilvl w:val="0"/>
          <w:numId w:val="5"/>
        </w:numPr>
        <w:tabs>
          <w:tab w:val="num" w:pos="630"/>
        </w:tabs>
        <w:ind w:left="1170" w:hanging="450"/>
        <w:rPr>
          <w:rFonts w:ascii="Arial" w:hAnsi="Arial" w:cs="Arial"/>
        </w:rPr>
      </w:pPr>
      <w:r w:rsidRPr="003A197E">
        <w:rPr>
          <w:rFonts w:ascii="Arial" w:hAnsi="Arial" w:cs="Arial"/>
        </w:rPr>
        <w:t>Elimination</w:t>
      </w:r>
    </w:p>
    <w:p w14:paraId="0E1BB7B4" w14:textId="0AC71C9C" w:rsidR="00F74B4F" w:rsidRPr="003A197E" w:rsidRDefault="00A160EF" w:rsidP="0036501D">
      <w:pPr>
        <w:pStyle w:val="ListParagraph"/>
        <w:numPr>
          <w:ilvl w:val="0"/>
          <w:numId w:val="5"/>
        </w:numPr>
        <w:tabs>
          <w:tab w:val="num" w:pos="630"/>
        </w:tabs>
        <w:ind w:left="1170" w:hanging="450"/>
        <w:rPr>
          <w:rFonts w:ascii="Arial" w:hAnsi="Arial" w:cs="Arial"/>
        </w:rPr>
      </w:pPr>
      <w:r>
        <w:rPr>
          <w:rFonts w:ascii="Arial" w:hAnsi="Arial" w:cs="Arial"/>
        </w:rPr>
        <w:t>Starts and f</w:t>
      </w:r>
      <w:r w:rsidR="00F74B4F" w:rsidRPr="003A197E">
        <w:rPr>
          <w:rFonts w:ascii="Arial" w:hAnsi="Arial" w:cs="Arial"/>
        </w:rPr>
        <w:t>inishes may be wet or dry</w:t>
      </w:r>
    </w:p>
    <w:p w14:paraId="1EE05A73" w14:textId="77777777" w:rsidR="00A160EF" w:rsidRDefault="005C1BFA" w:rsidP="00A160EF">
      <w:pPr>
        <w:pStyle w:val="ListParagraph"/>
        <w:numPr>
          <w:ilvl w:val="0"/>
          <w:numId w:val="5"/>
        </w:numPr>
        <w:tabs>
          <w:tab w:val="num" w:pos="630"/>
        </w:tabs>
        <w:ind w:left="1170" w:hanging="450"/>
        <w:rPr>
          <w:rFonts w:ascii="Arial" w:hAnsi="Arial" w:cs="Arial"/>
        </w:rPr>
      </w:pPr>
      <w:r w:rsidRPr="003A197E">
        <w:rPr>
          <w:rFonts w:ascii="Arial" w:hAnsi="Arial" w:cs="Arial"/>
        </w:rPr>
        <w:t xml:space="preserve">Other </w:t>
      </w:r>
    </w:p>
    <w:p w14:paraId="6F6D50BC" w14:textId="77777777" w:rsidR="00A160EF" w:rsidRDefault="00A160EF" w:rsidP="00A160EF">
      <w:pPr>
        <w:pStyle w:val="ListParagraph"/>
        <w:ind w:left="1170"/>
        <w:rPr>
          <w:rFonts w:ascii="Arial" w:hAnsi="Arial" w:cs="Arial"/>
        </w:rPr>
      </w:pPr>
    </w:p>
    <w:p w14:paraId="0A861B82" w14:textId="7628F2D4" w:rsidR="00A160EF" w:rsidRPr="00A160EF" w:rsidRDefault="00A160EF" w:rsidP="00A160EF">
      <w:pPr>
        <w:numPr>
          <w:ilvl w:val="0"/>
          <w:numId w:val="1"/>
        </w:numPr>
        <w:tabs>
          <w:tab w:val="num" w:pos="630"/>
        </w:tabs>
        <w:ind w:left="450" w:hanging="450"/>
        <w:rPr>
          <w:rFonts w:ascii="Arial" w:hAnsi="Arial" w:cs="Arial"/>
        </w:rPr>
      </w:pPr>
      <w:r>
        <w:rPr>
          <w:rFonts w:ascii="Arial" w:hAnsi="Arial" w:cs="Arial"/>
        </w:rPr>
        <w:t>Races</w:t>
      </w:r>
      <w:r w:rsidRPr="00A160EF">
        <w:rPr>
          <w:rFonts w:ascii="Arial" w:hAnsi="Arial" w:cs="Arial"/>
        </w:rPr>
        <w:t xml:space="preserve"> may be run </w:t>
      </w:r>
      <w:r>
        <w:rPr>
          <w:rFonts w:ascii="Arial" w:hAnsi="Arial" w:cs="Arial"/>
        </w:rPr>
        <w:t>in the following formats</w:t>
      </w:r>
      <w:r w:rsidRPr="00A160EF">
        <w:rPr>
          <w:rFonts w:ascii="Arial" w:hAnsi="Arial" w:cs="Arial"/>
        </w:rPr>
        <w:t xml:space="preserve"> depending on conditions and timing:</w:t>
      </w:r>
    </w:p>
    <w:p w14:paraId="31A56209" w14:textId="222A5884" w:rsidR="005C1BFA" w:rsidRPr="003A197E" w:rsidRDefault="00A160EF" w:rsidP="0036501D">
      <w:pPr>
        <w:pStyle w:val="ListParagraph"/>
        <w:numPr>
          <w:ilvl w:val="0"/>
          <w:numId w:val="6"/>
        </w:numPr>
        <w:tabs>
          <w:tab w:val="num" w:pos="630"/>
        </w:tabs>
        <w:ind w:left="1170" w:hanging="450"/>
        <w:rPr>
          <w:rFonts w:ascii="Arial" w:hAnsi="Arial" w:cs="Arial"/>
        </w:rPr>
      </w:pPr>
      <w:r>
        <w:rPr>
          <w:rFonts w:ascii="Arial" w:hAnsi="Arial" w:cs="Arial"/>
        </w:rPr>
        <w:t>4 to 7</w:t>
      </w:r>
      <w:r w:rsidR="005C1BFA" w:rsidRPr="003A197E">
        <w:rPr>
          <w:rFonts w:ascii="Arial" w:hAnsi="Arial" w:cs="Arial"/>
        </w:rPr>
        <w:t xml:space="preserve"> boat races</w:t>
      </w:r>
    </w:p>
    <w:p w14:paraId="3CC31F8F" w14:textId="22C3E6E8" w:rsidR="005C1BFA" w:rsidRDefault="005C1BFA" w:rsidP="00F74B4F">
      <w:pPr>
        <w:pStyle w:val="ListParagraph"/>
        <w:numPr>
          <w:ilvl w:val="0"/>
          <w:numId w:val="6"/>
        </w:numPr>
        <w:tabs>
          <w:tab w:val="num" w:pos="630"/>
        </w:tabs>
        <w:ind w:left="1170" w:hanging="450"/>
        <w:rPr>
          <w:rFonts w:ascii="Arial" w:hAnsi="Arial" w:cs="Arial"/>
        </w:rPr>
      </w:pPr>
      <w:r w:rsidRPr="003A197E">
        <w:rPr>
          <w:rFonts w:ascii="Arial" w:hAnsi="Arial" w:cs="Arial"/>
        </w:rPr>
        <w:t>Match racing</w:t>
      </w:r>
    </w:p>
    <w:p w14:paraId="507E2A19" w14:textId="30E9431B" w:rsidR="006C3B18" w:rsidRDefault="006C3B18" w:rsidP="006C3B18">
      <w:pPr>
        <w:tabs>
          <w:tab w:val="num" w:pos="630"/>
        </w:tabs>
        <w:rPr>
          <w:rFonts w:ascii="Arial" w:hAnsi="Arial" w:cs="Arial"/>
        </w:rPr>
      </w:pPr>
    </w:p>
    <w:p w14:paraId="22742485" w14:textId="157E9D8F" w:rsidR="00882DAE" w:rsidRDefault="00882DAE" w:rsidP="006C3B18">
      <w:pPr>
        <w:numPr>
          <w:ilvl w:val="0"/>
          <w:numId w:val="1"/>
        </w:numPr>
        <w:tabs>
          <w:tab w:val="num" w:pos="630"/>
        </w:tabs>
        <w:ind w:left="450" w:hanging="450"/>
        <w:rPr>
          <w:rFonts w:ascii="Arial" w:hAnsi="Arial" w:cs="Arial"/>
        </w:rPr>
      </w:pPr>
      <w:r>
        <w:rPr>
          <w:rFonts w:ascii="Arial" w:hAnsi="Arial" w:cs="Arial"/>
        </w:rPr>
        <w:t>Point score during round robin as per the current edition of the surf sports manual</w:t>
      </w:r>
    </w:p>
    <w:p w14:paraId="55174A53" w14:textId="254F0E45" w:rsidR="00882DAE" w:rsidRPr="00882DAE" w:rsidRDefault="00882DAE" w:rsidP="00882DAE">
      <w:pPr>
        <w:pStyle w:val="ListParagraph"/>
        <w:numPr>
          <w:ilvl w:val="0"/>
          <w:numId w:val="13"/>
        </w:numPr>
        <w:rPr>
          <w:rFonts w:ascii="Arial" w:hAnsi="Arial" w:cs="Arial"/>
        </w:rPr>
      </w:pPr>
      <w:r w:rsidRPr="00882DAE">
        <w:rPr>
          <w:rFonts w:ascii="Arial" w:hAnsi="Arial" w:cs="Arial"/>
        </w:rPr>
        <w:t>DNS = 0 points</w:t>
      </w:r>
    </w:p>
    <w:p w14:paraId="5EDE2026" w14:textId="39514F06" w:rsidR="00882DAE" w:rsidRPr="00882DAE" w:rsidRDefault="00882DAE" w:rsidP="00882DAE">
      <w:pPr>
        <w:pStyle w:val="ListParagraph"/>
        <w:numPr>
          <w:ilvl w:val="0"/>
          <w:numId w:val="13"/>
        </w:numPr>
        <w:rPr>
          <w:rFonts w:ascii="Arial" w:hAnsi="Arial" w:cs="Arial"/>
        </w:rPr>
      </w:pPr>
      <w:r w:rsidRPr="00882DAE">
        <w:rPr>
          <w:rFonts w:ascii="Arial" w:hAnsi="Arial" w:cs="Arial"/>
        </w:rPr>
        <w:t>DNF = 3 points</w:t>
      </w:r>
    </w:p>
    <w:p w14:paraId="64E32ACE" w14:textId="34B6AB80" w:rsidR="00882DAE" w:rsidRPr="00882DAE" w:rsidRDefault="00882DAE" w:rsidP="00882DAE">
      <w:pPr>
        <w:pStyle w:val="ListParagraph"/>
        <w:numPr>
          <w:ilvl w:val="0"/>
          <w:numId w:val="13"/>
        </w:numPr>
        <w:rPr>
          <w:rFonts w:ascii="Arial" w:hAnsi="Arial" w:cs="Arial"/>
        </w:rPr>
      </w:pPr>
      <w:r w:rsidRPr="00882DAE">
        <w:rPr>
          <w:rFonts w:ascii="Arial" w:hAnsi="Arial" w:cs="Arial"/>
        </w:rPr>
        <w:t>DQ for rule breach = 3 points</w:t>
      </w:r>
    </w:p>
    <w:p w14:paraId="1966842F" w14:textId="3DFF4C62" w:rsidR="00882DAE" w:rsidRPr="00882DAE" w:rsidRDefault="00882DAE" w:rsidP="00882DAE">
      <w:pPr>
        <w:pStyle w:val="ListParagraph"/>
        <w:numPr>
          <w:ilvl w:val="0"/>
          <w:numId w:val="13"/>
        </w:numPr>
        <w:rPr>
          <w:rFonts w:ascii="Arial" w:hAnsi="Arial" w:cs="Arial"/>
        </w:rPr>
      </w:pPr>
      <w:r w:rsidRPr="00882DAE">
        <w:rPr>
          <w:rFonts w:ascii="Arial" w:hAnsi="Arial" w:cs="Arial"/>
        </w:rPr>
        <w:t>DQ for misconduct can result in elimination from the division or the ASRL Open plus a disciplinary process as per the SLSA code of conduct</w:t>
      </w:r>
      <w:r w:rsidR="00614F0B">
        <w:rPr>
          <w:rFonts w:ascii="Arial" w:hAnsi="Arial" w:cs="Arial"/>
        </w:rPr>
        <w:t xml:space="preserve"> and Surf Sports Manual</w:t>
      </w:r>
    </w:p>
    <w:p w14:paraId="6F385E0E" w14:textId="77777777" w:rsidR="00882DAE" w:rsidRPr="00882DAE" w:rsidRDefault="00882DAE" w:rsidP="00882DAE">
      <w:pPr>
        <w:ind w:left="450"/>
        <w:rPr>
          <w:rFonts w:ascii="Arial" w:hAnsi="Arial" w:cs="Arial"/>
        </w:rPr>
      </w:pPr>
    </w:p>
    <w:p w14:paraId="011F9065" w14:textId="667B4788" w:rsidR="006C3B18" w:rsidRDefault="006C3B18" w:rsidP="006C3B18">
      <w:pPr>
        <w:numPr>
          <w:ilvl w:val="0"/>
          <w:numId w:val="1"/>
        </w:numPr>
        <w:tabs>
          <w:tab w:val="num" w:pos="630"/>
        </w:tabs>
        <w:ind w:left="450" w:hanging="450"/>
        <w:rPr>
          <w:rFonts w:ascii="Arial" w:hAnsi="Arial" w:cs="Arial"/>
        </w:rPr>
      </w:pPr>
      <w:r w:rsidRPr="006C3B18">
        <w:rPr>
          <w:rFonts w:ascii="Arial" w:hAnsi="Arial" w:cs="Arial"/>
          <w:u w:val="single"/>
        </w:rPr>
        <w:t>Finish Line Cameras</w:t>
      </w:r>
      <w:r>
        <w:rPr>
          <w:rFonts w:ascii="Arial" w:hAnsi="Arial" w:cs="Arial"/>
        </w:rPr>
        <w:t xml:space="preserve">: </w:t>
      </w:r>
      <w:r w:rsidRPr="006C3B18">
        <w:rPr>
          <w:rFonts w:ascii="Arial" w:hAnsi="Arial" w:cs="Arial"/>
        </w:rPr>
        <w:t xml:space="preserve">It is intended that finish line cameras will be used </w:t>
      </w:r>
      <w:r>
        <w:rPr>
          <w:rFonts w:ascii="Arial" w:hAnsi="Arial" w:cs="Arial"/>
        </w:rPr>
        <w:t>during the ASRL Open</w:t>
      </w:r>
      <w:r w:rsidRPr="006C3B18">
        <w:rPr>
          <w:rFonts w:ascii="Arial" w:hAnsi="Arial" w:cs="Arial"/>
        </w:rPr>
        <w:t xml:space="preserve"> – </w:t>
      </w:r>
      <w:r>
        <w:rPr>
          <w:rFonts w:ascii="Arial" w:hAnsi="Arial" w:cs="Arial"/>
        </w:rPr>
        <w:t>Sweeps</w:t>
      </w:r>
      <w:r w:rsidRPr="006C3B18">
        <w:rPr>
          <w:rFonts w:ascii="Arial" w:hAnsi="Arial" w:cs="Arial"/>
        </w:rPr>
        <w:t xml:space="preserve"> will be informed if </w:t>
      </w:r>
      <w:r>
        <w:rPr>
          <w:rFonts w:ascii="Arial" w:hAnsi="Arial" w:cs="Arial"/>
        </w:rPr>
        <w:t>they are or are not being used</w:t>
      </w:r>
      <w:r w:rsidRPr="006C3B18">
        <w:rPr>
          <w:rFonts w:ascii="Arial" w:hAnsi="Arial" w:cs="Arial"/>
        </w:rPr>
        <w:t xml:space="preserve">. </w:t>
      </w:r>
    </w:p>
    <w:p w14:paraId="34E992D9" w14:textId="3FC02AA1" w:rsidR="006C3B18" w:rsidRDefault="006C3B18" w:rsidP="006C3B18">
      <w:pPr>
        <w:ind w:left="450"/>
        <w:rPr>
          <w:rFonts w:ascii="Arial" w:hAnsi="Arial" w:cs="Arial"/>
        </w:rPr>
      </w:pPr>
    </w:p>
    <w:p w14:paraId="4A3042FF" w14:textId="269982D9" w:rsidR="006C3B18" w:rsidRDefault="006C3B18" w:rsidP="006C3B18">
      <w:pPr>
        <w:ind w:left="450"/>
        <w:rPr>
          <w:rFonts w:ascii="Arial" w:hAnsi="Arial" w:cs="Arial"/>
        </w:rPr>
      </w:pPr>
      <w:r>
        <w:rPr>
          <w:rFonts w:ascii="Arial" w:hAnsi="Arial" w:cs="Arial"/>
        </w:rPr>
        <w:t xml:space="preserve">When the cameras are in use </w:t>
      </w:r>
      <w:r w:rsidR="0004259F">
        <w:rPr>
          <w:rFonts w:ascii="Arial" w:hAnsi="Arial" w:cs="Arial"/>
        </w:rPr>
        <w:t>t</w:t>
      </w:r>
      <w:r w:rsidR="00EE6C18">
        <w:rPr>
          <w:rFonts w:ascii="Arial" w:hAnsi="Arial" w:cs="Arial"/>
        </w:rPr>
        <w:t>he finish line marker and the area markers will be identified during the Sweeps meetings before each block of racing.</w:t>
      </w:r>
    </w:p>
    <w:p w14:paraId="3196243B" w14:textId="67F8C100" w:rsidR="006C3B18" w:rsidRDefault="006C3B18" w:rsidP="006C3B18">
      <w:pPr>
        <w:ind w:left="450"/>
        <w:rPr>
          <w:rFonts w:ascii="Arial" w:hAnsi="Arial" w:cs="Arial"/>
        </w:rPr>
      </w:pPr>
    </w:p>
    <w:p w14:paraId="4D110779" w14:textId="7D6C456C" w:rsidR="006C3B18" w:rsidRDefault="00EE6C18" w:rsidP="006C3B18">
      <w:pPr>
        <w:ind w:left="450"/>
        <w:rPr>
          <w:rFonts w:ascii="Arial" w:hAnsi="Arial" w:cs="Arial"/>
        </w:rPr>
      </w:pPr>
      <w:r>
        <w:rPr>
          <w:rFonts w:ascii="Arial" w:hAnsi="Arial" w:cs="Arial"/>
        </w:rPr>
        <w:t xml:space="preserve">Any </w:t>
      </w:r>
      <w:r w:rsidR="003C6184">
        <w:rPr>
          <w:rFonts w:ascii="Arial" w:hAnsi="Arial" w:cs="Arial"/>
        </w:rPr>
        <w:t xml:space="preserve">significant </w:t>
      </w:r>
      <w:r>
        <w:rPr>
          <w:rFonts w:ascii="Arial" w:hAnsi="Arial" w:cs="Arial"/>
        </w:rPr>
        <w:t>changes</w:t>
      </w:r>
      <w:r w:rsidR="0004259F">
        <w:rPr>
          <w:rFonts w:ascii="Arial" w:hAnsi="Arial" w:cs="Arial"/>
        </w:rPr>
        <w:t xml:space="preserve"> to the use of cameras on the finish line</w:t>
      </w:r>
      <w:r>
        <w:rPr>
          <w:rFonts w:ascii="Arial" w:hAnsi="Arial" w:cs="Arial"/>
        </w:rPr>
        <w:t xml:space="preserve"> during a block will be announced over the PA system and via the marshals.</w:t>
      </w:r>
    </w:p>
    <w:p w14:paraId="1E550C28" w14:textId="77777777" w:rsidR="006C3B18" w:rsidRDefault="006C3B18" w:rsidP="006C3B18">
      <w:pPr>
        <w:ind w:left="450"/>
        <w:rPr>
          <w:rFonts w:ascii="Arial" w:hAnsi="Arial" w:cs="Arial"/>
        </w:rPr>
      </w:pPr>
    </w:p>
    <w:p w14:paraId="08996F62" w14:textId="32F32545" w:rsidR="006C3B18" w:rsidRPr="006C3B18" w:rsidRDefault="006C3B18" w:rsidP="006C3B18">
      <w:pPr>
        <w:ind w:left="450"/>
        <w:rPr>
          <w:rFonts w:ascii="Arial" w:hAnsi="Arial" w:cs="Arial"/>
        </w:rPr>
      </w:pPr>
      <w:r w:rsidRPr="006C3B18">
        <w:rPr>
          <w:rFonts w:ascii="Arial" w:hAnsi="Arial" w:cs="Arial"/>
        </w:rPr>
        <w:t>Only the Chief Judge, Competition Liaison or Referee will be permitted to review footage in the case of a protest.</w:t>
      </w:r>
    </w:p>
    <w:p w14:paraId="7FC02005" w14:textId="1E5C47F3" w:rsidR="006C3B18" w:rsidRDefault="006C3B18" w:rsidP="006C3B18">
      <w:pPr>
        <w:tabs>
          <w:tab w:val="num" w:pos="630"/>
        </w:tabs>
        <w:rPr>
          <w:rFonts w:ascii="Arial" w:hAnsi="Arial" w:cs="Arial"/>
        </w:rPr>
      </w:pPr>
    </w:p>
    <w:p w14:paraId="39FF59D1" w14:textId="78EF7E63" w:rsidR="00EE6C18" w:rsidRPr="003A197E" w:rsidRDefault="00EE6C18" w:rsidP="00EE6C18">
      <w:pPr>
        <w:numPr>
          <w:ilvl w:val="0"/>
          <w:numId w:val="1"/>
        </w:numPr>
        <w:tabs>
          <w:tab w:val="num" w:pos="630"/>
        </w:tabs>
        <w:ind w:left="450" w:hanging="450"/>
        <w:rPr>
          <w:rFonts w:ascii="Arial" w:hAnsi="Arial" w:cs="Arial"/>
        </w:rPr>
      </w:pPr>
      <w:r w:rsidRPr="003A197E">
        <w:rPr>
          <w:rFonts w:ascii="Arial" w:hAnsi="Arial" w:cs="Arial"/>
        </w:rPr>
        <w:t>The</w:t>
      </w:r>
      <w:r>
        <w:rPr>
          <w:rFonts w:ascii="Arial" w:hAnsi="Arial" w:cs="Arial"/>
        </w:rPr>
        <w:t xml:space="preserve"> Carnival</w:t>
      </w:r>
      <w:r w:rsidRPr="003A197E">
        <w:rPr>
          <w:rFonts w:ascii="Arial" w:hAnsi="Arial" w:cs="Arial"/>
        </w:rPr>
        <w:t xml:space="preserve"> Committee </w:t>
      </w:r>
      <w:r>
        <w:rPr>
          <w:rFonts w:ascii="Arial" w:hAnsi="Arial" w:cs="Arial"/>
        </w:rPr>
        <w:t>may</w:t>
      </w:r>
      <w:r w:rsidRPr="003A197E">
        <w:rPr>
          <w:rFonts w:ascii="Arial" w:hAnsi="Arial" w:cs="Arial"/>
        </w:rPr>
        <w:t xml:space="preserve"> postpone the announcement of official placings, and distribution of</w:t>
      </w:r>
      <w:r w:rsidR="003C6184">
        <w:rPr>
          <w:rFonts w:ascii="Arial" w:hAnsi="Arial" w:cs="Arial"/>
        </w:rPr>
        <w:t xml:space="preserve"> any</w:t>
      </w:r>
      <w:r w:rsidRPr="003A197E">
        <w:rPr>
          <w:rFonts w:ascii="Arial" w:hAnsi="Arial" w:cs="Arial"/>
        </w:rPr>
        <w:t xml:space="preserve"> prizes until after all protests, Carnival Disciplinary reports, or other matters have been determined and finalised.</w:t>
      </w:r>
    </w:p>
    <w:p w14:paraId="5541023A" w14:textId="77777777" w:rsidR="00EE6C18" w:rsidRPr="006C3B18" w:rsidRDefault="00EE6C18" w:rsidP="006C3B18">
      <w:pPr>
        <w:tabs>
          <w:tab w:val="num" w:pos="630"/>
        </w:tabs>
        <w:rPr>
          <w:rFonts w:ascii="Arial" w:hAnsi="Arial" w:cs="Arial"/>
        </w:rPr>
      </w:pPr>
    </w:p>
    <w:p w14:paraId="249E9428" w14:textId="77777777" w:rsidR="005E12FD" w:rsidRPr="003A197E" w:rsidRDefault="005E12FD" w:rsidP="005E12FD">
      <w:pPr>
        <w:pStyle w:val="ListParagraph"/>
        <w:ind w:left="1170"/>
        <w:rPr>
          <w:rFonts w:ascii="Arial" w:hAnsi="Arial" w:cs="Arial"/>
        </w:rPr>
      </w:pPr>
    </w:p>
    <w:p w14:paraId="6F6B67CF" w14:textId="35B77C9A" w:rsidR="00A160EF" w:rsidRPr="00EE6C18" w:rsidRDefault="00F74B4F" w:rsidP="00F74B4F">
      <w:pPr>
        <w:pStyle w:val="ListParagraph"/>
        <w:numPr>
          <w:ilvl w:val="0"/>
          <w:numId w:val="1"/>
        </w:numPr>
        <w:ind w:left="360"/>
        <w:rPr>
          <w:rFonts w:ascii="Arial" w:hAnsi="Arial" w:cs="Arial"/>
          <w:u w:val="single"/>
        </w:rPr>
      </w:pPr>
      <w:r w:rsidRPr="00EE6C18">
        <w:rPr>
          <w:rFonts w:ascii="Arial" w:hAnsi="Arial" w:cs="Arial"/>
          <w:u w:val="single"/>
        </w:rPr>
        <w:t xml:space="preserve">Interstate </w:t>
      </w:r>
      <w:r w:rsidR="006C3B18" w:rsidRPr="00EE6C18">
        <w:rPr>
          <w:rFonts w:ascii="Arial" w:hAnsi="Arial" w:cs="Arial"/>
          <w:u w:val="single"/>
        </w:rPr>
        <w:t>Competition</w:t>
      </w:r>
    </w:p>
    <w:p w14:paraId="626BFAD4" w14:textId="5120034A" w:rsidR="006C3B18" w:rsidRDefault="006C3B18" w:rsidP="00EE6C18">
      <w:pPr>
        <w:pStyle w:val="ListParagraph"/>
        <w:numPr>
          <w:ilvl w:val="0"/>
          <w:numId w:val="12"/>
        </w:numPr>
        <w:rPr>
          <w:rFonts w:ascii="Arial" w:hAnsi="Arial" w:cs="Arial"/>
        </w:rPr>
      </w:pPr>
      <w:r>
        <w:rPr>
          <w:rFonts w:ascii="Arial" w:hAnsi="Arial" w:cs="Arial"/>
        </w:rPr>
        <w:t>The 20</w:t>
      </w:r>
      <w:r w:rsidR="00A42976">
        <w:rPr>
          <w:rFonts w:ascii="Arial" w:hAnsi="Arial" w:cs="Arial"/>
        </w:rPr>
        <w:t>20</w:t>
      </w:r>
      <w:r>
        <w:rPr>
          <w:rFonts w:ascii="Arial" w:hAnsi="Arial" w:cs="Arial"/>
        </w:rPr>
        <w:t xml:space="preserve"> Interstate Competition will include QLD, NSW, Vic, SA and WA only</w:t>
      </w:r>
    </w:p>
    <w:p w14:paraId="6773A93E" w14:textId="3C2494C4" w:rsidR="006C3B18" w:rsidRDefault="006C3B18" w:rsidP="00EE6C18">
      <w:pPr>
        <w:pStyle w:val="ListParagraph"/>
        <w:numPr>
          <w:ilvl w:val="0"/>
          <w:numId w:val="12"/>
        </w:numPr>
        <w:rPr>
          <w:rFonts w:ascii="Arial" w:hAnsi="Arial" w:cs="Arial"/>
        </w:rPr>
      </w:pPr>
      <w:r>
        <w:rPr>
          <w:rFonts w:ascii="Arial" w:hAnsi="Arial" w:cs="Arial"/>
        </w:rPr>
        <w:lastRenderedPageBreak/>
        <w:t>The U19/23 and the Reserve/Open Relays will be the first events of the Interstate Competition</w:t>
      </w:r>
    </w:p>
    <w:p w14:paraId="5B33FF54" w14:textId="7291E033" w:rsidR="006C3B18" w:rsidRDefault="006C3B18" w:rsidP="00EE6C18">
      <w:pPr>
        <w:pStyle w:val="ListParagraph"/>
        <w:numPr>
          <w:ilvl w:val="0"/>
          <w:numId w:val="12"/>
        </w:numPr>
        <w:rPr>
          <w:rFonts w:ascii="Arial" w:hAnsi="Arial" w:cs="Arial"/>
        </w:rPr>
      </w:pPr>
      <w:r w:rsidRPr="00882DAE">
        <w:rPr>
          <w:rFonts w:ascii="Arial" w:hAnsi="Arial" w:cs="Arial"/>
        </w:rPr>
        <w:t xml:space="preserve">Lanes will be selected </w:t>
      </w:r>
      <w:r w:rsidR="00882DAE" w:rsidRPr="00882DAE">
        <w:rPr>
          <w:rFonts w:ascii="Arial" w:hAnsi="Arial" w:cs="Arial"/>
        </w:rPr>
        <w:t xml:space="preserve">prior to </w:t>
      </w:r>
      <w:r w:rsidRPr="00882DAE">
        <w:rPr>
          <w:rFonts w:ascii="Arial" w:hAnsi="Arial" w:cs="Arial"/>
        </w:rPr>
        <w:t>the first race and then states will move one lane up for each subsequent race</w:t>
      </w:r>
      <w:r>
        <w:rPr>
          <w:rFonts w:ascii="Arial" w:hAnsi="Arial" w:cs="Arial"/>
        </w:rPr>
        <w:t xml:space="preserve"> (for example, lane 1 moves to lane 2, and lane 5 moves to lane 1) </w:t>
      </w:r>
    </w:p>
    <w:p w14:paraId="1B017996" w14:textId="0F4275D6" w:rsidR="006C3B18" w:rsidRDefault="006C3B18" w:rsidP="00EE6C18">
      <w:pPr>
        <w:pStyle w:val="ListParagraph"/>
        <w:numPr>
          <w:ilvl w:val="0"/>
          <w:numId w:val="12"/>
        </w:numPr>
        <w:rPr>
          <w:rFonts w:ascii="Arial" w:hAnsi="Arial" w:cs="Arial"/>
        </w:rPr>
      </w:pPr>
      <w:r>
        <w:rPr>
          <w:rFonts w:ascii="Arial" w:hAnsi="Arial" w:cs="Arial"/>
        </w:rPr>
        <w:t xml:space="preserve">Interstate crews in the Reserve Men and Women divisions have the option to not compete </w:t>
      </w:r>
      <w:r w:rsidR="0004259F">
        <w:rPr>
          <w:rFonts w:ascii="Arial" w:hAnsi="Arial" w:cs="Arial"/>
        </w:rPr>
        <w:t xml:space="preserve">in </w:t>
      </w:r>
      <w:r>
        <w:rPr>
          <w:rFonts w:ascii="Arial" w:hAnsi="Arial" w:cs="Arial"/>
        </w:rPr>
        <w:t xml:space="preserve">the final round of the main </w:t>
      </w:r>
      <w:r w:rsidR="0004259F">
        <w:rPr>
          <w:rFonts w:ascii="Arial" w:hAnsi="Arial" w:cs="Arial"/>
        </w:rPr>
        <w:t>R</w:t>
      </w:r>
      <w:r>
        <w:rPr>
          <w:rFonts w:ascii="Arial" w:hAnsi="Arial" w:cs="Arial"/>
        </w:rPr>
        <w:t xml:space="preserve">eserve competition on Friday morning. If they choose not </w:t>
      </w:r>
      <w:r w:rsidR="0004259F">
        <w:rPr>
          <w:rFonts w:ascii="Arial" w:hAnsi="Arial" w:cs="Arial"/>
        </w:rPr>
        <w:t xml:space="preserve">to </w:t>
      </w:r>
      <w:r w:rsidR="00EE6C18">
        <w:rPr>
          <w:rFonts w:ascii="Arial" w:hAnsi="Arial" w:cs="Arial"/>
        </w:rPr>
        <w:t>race</w:t>
      </w:r>
      <w:r w:rsidR="0004259F">
        <w:rPr>
          <w:rFonts w:ascii="Arial" w:hAnsi="Arial" w:cs="Arial"/>
        </w:rPr>
        <w:t xml:space="preserve"> the final round on Friday morning</w:t>
      </w:r>
      <w:r w:rsidR="00EE6C18">
        <w:rPr>
          <w:rFonts w:ascii="Arial" w:hAnsi="Arial" w:cs="Arial"/>
        </w:rPr>
        <w:t>,</w:t>
      </w:r>
      <w:r>
        <w:rPr>
          <w:rFonts w:ascii="Arial" w:hAnsi="Arial" w:cs="Arial"/>
        </w:rPr>
        <w:t xml:space="preserve"> they will be awarded equal 1</w:t>
      </w:r>
      <w:r w:rsidRPr="006C3B18">
        <w:rPr>
          <w:rFonts w:ascii="Arial" w:hAnsi="Arial" w:cs="Arial"/>
          <w:vertAlign w:val="superscript"/>
        </w:rPr>
        <w:t>st</w:t>
      </w:r>
      <w:r>
        <w:rPr>
          <w:rFonts w:ascii="Arial" w:hAnsi="Arial" w:cs="Arial"/>
        </w:rPr>
        <w:t xml:space="preserve"> place. Crews that choose to race the final round will receive their place as the</w:t>
      </w:r>
      <w:r w:rsidR="0004259F">
        <w:rPr>
          <w:rFonts w:ascii="Arial" w:hAnsi="Arial" w:cs="Arial"/>
        </w:rPr>
        <w:t>y</w:t>
      </w:r>
      <w:r>
        <w:rPr>
          <w:rFonts w:ascii="Arial" w:hAnsi="Arial" w:cs="Arial"/>
        </w:rPr>
        <w:t xml:space="preserve"> cross the line.</w:t>
      </w:r>
    </w:p>
    <w:p w14:paraId="03AF3EA7" w14:textId="20617878" w:rsidR="0004259F" w:rsidRPr="00E87537" w:rsidRDefault="0004259F" w:rsidP="00EE6C18">
      <w:pPr>
        <w:pStyle w:val="ListParagraph"/>
        <w:numPr>
          <w:ilvl w:val="0"/>
          <w:numId w:val="12"/>
        </w:numPr>
        <w:rPr>
          <w:rFonts w:ascii="Arial" w:hAnsi="Arial" w:cs="Arial"/>
        </w:rPr>
      </w:pPr>
      <w:r w:rsidRPr="00E87537">
        <w:rPr>
          <w:rFonts w:ascii="Arial" w:hAnsi="Arial" w:cs="Arial"/>
        </w:rPr>
        <w:t>Each</w:t>
      </w:r>
      <w:r w:rsidR="003C6184">
        <w:rPr>
          <w:rFonts w:ascii="Arial" w:hAnsi="Arial" w:cs="Arial"/>
        </w:rPr>
        <w:t xml:space="preserve"> Interstate</w:t>
      </w:r>
      <w:r w:rsidRPr="00E87537">
        <w:rPr>
          <w:rFonts w:ascii="Arial" w:hAnsi="Arial" w:cs="Arial"/>
        </w:rPr>
        <w:t xml:space="preserve"> race (including all three relays) will receive standard point score for placings. </w:t>
      </w:r>
    </w:p>
    <w:p w14:paraId="11EF079C" w14:textId="7FBAC229" w:rsidR="0004259F" w:rsidRPr="00E87537" w:rsidRDefault="0004259F" w:rsidP="00EE6C18">
      <w:pPr>
        <w:pStyle w:val="ListParagraph"/>
        <w:numPr>
          <w:ilvl w:val="0"/>
          <w:numId w:val="12"/>
        </w:numPr>
        <w:rPr>
          <w:rFonts w:ascii="Arial" w:hAnsi="Arial" w:cs="Arial"/>
        </w:rPr>
      </w:pPr>
      <w:r w:rsidRPr="00E87537">
        <w:rPr>
          <w:rFonts w:ascii="Arial" w:hAnsi="Arial" w:cs="Arial"/>
        </w:rPr>
        <w:t xml:space="preserve">In the event that two or more States are on equal points at the completion of all races, the </w:t>
      </w:r>
      <w:r w:rsidR="00E87537" w:rsidRPr="00E87537">
        <w:rPr>
          <w:rFonts w:ascii="Arial" w:hAnsi="Arial" w:cs="Arial"/>
        </w:rPr>
        <w:t>highest place getter from</w:t>
      </w:r>
      <w:r w:rsidRPr="00E87537">
        <w:rPr>
          <w:rFonts w:ascii="Arial" w:hAnsi="Arial" w:cs="Arial"/>
        </w:rPr>
        <w:t xml:space="preserve"> the Combined/All Division Relay will be named the Champion State.</w:t>
      </w:r>
    </w:p>
    <w:p w14:paraId="51D710DA" w14:textId="3A59F63F" w:rsidR="006C3B18" w:rsidRDefault="006C3B18" w:rsidP="00EE6C18">
      <w:pPr>
        <w:pStyle w:val="ListParagraph"/>
        <w:numPr>
          <w:ilvl w:val="0"/>
          <w:numId w:val="12"/>
        </w:numPr>
        <w:rPr>
          <w:rFonts w:ascii="Arial" w:hAnsi="Arial" w:cs="Arial"/>
        </w:rPr>
      </w:pPr>
      <w:r>
        <w:rPr>
          <w:rFonts w:ascii="Arial" w:hAnsi="Arial" w:cs="Arial"/>
        </w:rPr>
        <w:t>Interstate crews must wear State Team vests and competition caps</w:t>
      </w:r>
    </w:p>
    <w:p w14:paraId="0A92A522" w14:textId="77777777" w:rsidR="00EE6C18" w:rsidRDefault="00EE6C18" w:rsidP="00A160EF">
      <w:pPr>
        <w:pStyle w:val="ListParagraph"/>
        <w:ind w:left="360"/>
        <w:rPr>
          <w:rFonts w:ascii="Arial" w:hAnsi="Arial" w:cs="Arial"/>
        </w:rPr>
      </w:pPr>
    </w:p>
    <w:p w14:paraId="72A688E3" w14:textId="1F11D7DB" w:rsidR="00F74B4F" w:rsidRPr="003A197E" w:rsidRDefault="00A160EF" w:rsidP="00A160EF">
      <w:pPr>
        <w:pStyle w:val="ListParagraph"/>
        <w:ind w:left="360"/>
        <w:rPr>
          <w:rFonts w:ascii="Arial" w:hAnsi="Arial" w:cs="Arial"/>
        </w:rPr>
      </w:pPr>
      <w:r>
        <w:rPr>
          <w:rFonts w:ascii="Arial" w:hAnsi="Arial" w:cs="Arial"/>
        </w:rPr>
        <w:t xml:space="preserve">Interstate </w:t>
      </w:r>
      <w:r w:rsidR="00F74B4F" w:rsidRPr="003A197E">
        <w:rPr>
          <w:rFonts w:ascii="Arial" w:hAnsi="Arial" w:cs="Arial"/>
        </w:rPr>
        <w:t>relay</w:t>
      </w:r>
      <w:r>
        <w:rPr>
          <w:rFonts w:ascii="Arial" w:hAnsi="Arial" w:cs="Arial"/>
        </w:rPr>
        <w:t>s</w:t>
      </w:r>
      <w:r w:rsidR="00F74B4F" w:rsidRPr="003A197E">
        <w:rPr>
          <w:rFonts w:ascii="Arial" w:hAnsi="Arial" w:cs="Arial"/>
        </w:rPr>
        <w:t>:</w:t>
      </w:r>
    </w:p>
    <w:p w14:paraId="70D6EB49" w14:textId="6B423CCB" w:rsidR="00A160EF" w:rsidRDefault="00A160EF" w:rsidP="00F74B4F">
      <w:pPr>
        <w:pStyle w:val="ListParagraph"/>
        <w:numPr>
          <w:ilvl w:val="0"/>
          <w:numId w:val="8"/>
        </w:numPr>
        <w:rPr>
          <w:rFonts w:ascii="Arial" w:hAnsi="Arial" w:cs="Arial"/>
        </w:rPr>
      </w:pPr>
      <w:r>
        <w:rPr>
          <w:rFonts w:ascii="Arial" w:hAnsi="Arial" w:cs="Arial"/>
        </w:rPr>
        <w:t>The U19/23, Reserve/Open and or the Combined Relays may be held as Short Course depending on conditions and time available</w:t>
      </w:r>
    </w:p>
    <w:p w14:paraId="5FDDE8F4" w14:textId="74620492" w:rsidR="00614F0B" w:rsidRDefault="00614F0B" w:rsidP="00A160EF">
      <w:pPr>
        <w:pStyle w:val="ListParagraph"/>
        <w:numPr>
          <w:ilvl w:val="0"/>
          <w:numId w:val="8"/>
        </w:numPr>
        <w:rPr>
          <w:rFonts w:ascii="Arial" w:hAnsi="Arial" w:cs="Arial"/>
        </w:rPr>
      </w:pPr>
      <w:r>
        <w:rPr>
          <w:rFonts w:ascii="Arial" w:hAnsi="Arial" w:cs="Arial"/>
        </w:rPr>
        <w:t xml:space="preserve">The Combined Relay will </w:t>
      </w:r>
      <w:r w:rsidR="00E74B0E">
        <w:rPr>
          <w:rFonts w:ascii="Arial" w:hAnsi="Arial" w:cs="Arial"/>
        </w:rPr>
        <w:t>be awared</w:t>
      </w:r>
      <w:r>
        <w:rPr>
          <w:rFonts w:ascii="Arial" w:hAnsi="Arial" w:cs="Arial"/>
        </w:rPr>
        <w:t xml:space="preserve"> double points</w:t>
      </w:r>
    </w:p>
    <w:p w14:paraId="7724CFAF" w14:textId="369A7DEE" w:rsidR="00A160EF" w:rsidRPr="00A160EF" w:rsidRDefault="00A160EF" w:rsidP="00A160EF">
      <w:pPr>
        <w:pStyle w:val="ListParagraph"/>
        <w:numPr>
          <w:ilvl w:val="0"/>
          <w:numId w:val="8"/>
        </w:numPr>
        <w:rPr>
          <w:rFonts w:ascii="Arial" w:hAnsi="Arial" w:cs="Arial"/>
        </w:rPr>
      </w:pPr>
      <w:r>
        <w:rPr>
          <w:rFonts w:ascii="Arial" w:hAnsi="Arial" w:cs="Arial"/>
        </w:rPr>
        <w:t>Depending on</w:t>
      </w:r>
      <w:r w:rsidR="00101F49">
        <w:rPr>
          <w:rFonts w:ascii="Arial" w:hAnsi="Arial" w:cs="Arial"/>
        </w:rPr>
        <w:t xml:space="preserve"> time available and</w:t>
      </w:r>
      <w:r>
        <w:rPr>
          <w:rFonts w:ascii="Arial" w:hAnsi="Arial" w:cs="Arial"/>
        </w:rPr>
        <w:t xml:space="preserve"> conditions</w:t>
      </w:r>
      <w:r w:rsidR="003C6184">
        <w:rPr>
          <w:rFonts w:ascii="Arial" w:hAnsi="Arial" w:cs="Arial"/>
        </w:rPr>
        <w:t>,</w:t>
      </w:r>
      <w:r>
        <w:rPr>
          <w:rFonts w:ascii="Arial" w:hAnsi="Arial" w:cs="Arial"/>
        </w:rPr>
        <w:t xml:space="preserve"> one or both of the </w:t>
      </w:r>
      <w:r w:rsidR="006C3B18">
        <w:rPr>
          <w:rFonts w:ascii="Arial" w:hAnsi="Arial" w:cs="Arial"/>
        </w:rPr>
        <w:t xml:space="preserve">U19/23 and the Reserve/Open Relays </w:t>
      </w:r>
      <w:r>
        <w:rPr>
          <w:rFonts w:ascii="Arial" w:hAnsi="Arial" w:cs="Arial"/>
        </w:rPr>
        <w:t>may not be run</w:t>
      </w:r>
    </w:p>
    <w:p w14:paraId="6274EB0A" w14:textId="6D6B0DEA" w:rsidR="00F74B4F" w:rsidRDefault="00F74B4F" w:rsidP="00F74B4F">
      <w:pPr>
        <w:pStyle w:val="ListParagraph"/>
        <w:numPr>
          <w:ilvl w:val="0"/>
          <w:numId w:val="8"/>
        </w:numPr>
        <w:rPr>
          <w:rFonts w:ascii="Arial" w:hAnsi="Arial" w:cs="Arial"/>
        </w:rPr>
      </w:pPr>
      <w:r w:rsidRPr="003A197E">
        <w:rPr>
          <w:rFonts w:ascii="Arial" w:hAnsi="Arial" w:cs="Arial"/>
        </w:rPr>
        <w:t>Crews may use their individual surfboats</w:t>
      </w:r>
      <w:r w:rsidR="006C3B18">
        <w:rPr>
          <w:rFonts w:ascii="Arial" w:hAnsi="Arial" w:cs="Arial"/>
        </w:rPr>
        <w:t xml:space="preserve"> but must not infringe on other states at the change overs or when moving boats into and out of the area. Infringement may result in disqualification</w:t>
      </w:r>
    </w:p>
    <w:p w14:paraId="3F01C6EA" w14:textId="38BD0BB8" w:rsidR="003C6184" w:rsidRPr="003A197E" w:rsidRDefault="003C6184" w:rsidP="00F74B4F">
      <w:pPr>
        <w:pStyle w:val="ListParagraph"/>
        <w:numPr>
          <w:ilvl w:val="0"/>
          <w:numId w:val="8"/>
        </w:numPr>
        <w:rPr>
          <w:rFonts w:ascii="Arial" w:hAnsi="Arial" w:cs="Arial"/>
        </w:rPr>
      </w:pPr>
      <w:r>
        <w:rPr>
          <w:rFonts w:ascii="Arial" w:hAnsi="Arial" w:cs="Arial"/>
        </w:rPr>
        <w:t xml:space="preserve">Only competitors from the relay being raced can assist with moving boats. All other people must be outside of the area. </w:t>
      </w:r>
    </w:p>
    <w:p w14:paraId="3A69CC8E" w14:textId="4B819D5C" w:rsidR="00F74B4F" w:rsidRDefault="006C3B18" w:rsidP="00F74B4F">
      <w:pPr>
        <w:pStyle w:val="ListParagraph"/>
        <w:numPr>
          <w:ilvl w:val="0"/>
          <w:numId w:val="8"/>
        </w:numPr>
        <w:rPr>
          <w:rFonts w:ascii="Arial" w:hAnsi="Arial" w:cs="Arial"/>
        </w:rPr>
      </w:pPr>
      <w:r>
        <w:rPr>
          <w:rFonts w:ascii="Arial" w:hAnsi="Arial" w:cs="Arial"/>
        </w:rPr>
        <w:t>Starts and f</w:t>
      </w:r>
      <w:r w:rsidR="00F74B4F" w:rsidRPr="003A197E">
        <w:rPr>
          <w:rFonts w:ascii="Arial" w:hAnsi="Arial" w:cs="Arial"/>
        </w:rPr>
        <w:t>inish</w:t>
      </w:r>
      <w:r>
        <w:rPr>
          <w:rFonts w:ascii="Arial" w:hAnsi="Arial" w:cs="Arial"/>
        </w:rPr>
        <w:t>es</w:t>
      </w:r>
      <w:r w:rsidR="00F74B4F" w:rsidRPr="003A197E">
        <w:rPr>
          <w:rFonts w:ascii="Arial" w:hAnsi="Arial" w:cs="Arial"/>
        </w:rPr>
        <w:t xml:space="preserve"> may be wet or dry</w:t>
      </w:r>
    </w:p>
    <w:p w14:paraId="38C338C8" w14:textId="53C7E49F" w:rsidR="006C3B18" w:rsidRDefault="00614F0B" w:rsidP="006C3B18">
      <w:pPr>
        <w:pStyle w:val="ListParagraph"/>
        <w:numPr>
          <w:ilvl w:val="0"/>
          <w:numId w:val="8"/>
        </w:numPr>
        <w:rPr>
          <w:rFonts w:ascii="Arial" w:hAnsi="Arial" w:cs="Arial"/>
        </w:rPr>
      </w:pPr>
      <w:r>
        <w:rPr>
          <w:rFonts w:ascii="Arial" w:hAnsi="Arial" w:cs="Arial"/>
        </w:rPr>
        <w:t>It is intended that the Open Men be the final leg of the Combined Relay, but d</w:t>
      </w:r>
      <w:r w:rsidR="006C3B18">
        <w:rPr>
          <w:rFonts w:ascii="Arial" w:hAnsi="Arial" w:cs="Arial"/>
        </w:rPr>
        <w:t>epending on conditions the Carnival Referee may dictate the order of divisions in any of the three relays</w:t>
      </w:r>
    </w:p>
    <w:p w14:paraId="2B40A586" w14:textId="592072CC" w:rsidR="006C3B18" w:rsidRDefault="006C3B18" w:rsidP="006C3B18">
      <w:pPr>
        <w:pStyle w:val="ListParagraph"/>
        <w:numPr>
          <w:ilvl w:val="0"/>
          <w:numId w:val="8"/>
        </w:numPr>
        <w:rPr>
          <w:rFonts w:ascii="Arial" w:hAnsi="Arial" w:cs="Arial"/>
        </w:rPr>
      </w:pPr>
      <w:r>
        <w:rPr>
          <w:rFonts w:ascii="Arial" w:hAnsi="Arial" w:cs="Arial"/>
        </w:rPr>
        <w:t>The Carnival Referee may reduce the number of legs in the Combined Relay based on conditions</w:t>
      </w:r>
    </w:p>
    <w:p w14:paraId="4CE0E888" w14:textId="77777777" w:rsidR="00B25EAC" w:rsidRDefault="00B25EAC" w:rsidP="00B25EAC">
      <w:pPr>
        <w:pStyle w:val="ListParagraph"/>
        <w:ind w:left="1080"/>
        <w:rPr>
          <w:rFonts w:ascii="Arial" w:hAnsi="Arial" w:cs="Arial"/>
        </w:rPr>
      </w:pPr>
    </w:p>
    <w:p w14:paraId="38D88163" w14:textId="25AA2898" w:rsidR="00EE6C18" w:rsidRPr="00B25EAC" w:rsidRDefault="003C6184" w:rsidP="00B25EAC">
      <w:pPr>
        <w:numPr>
          <w:ilvl w:val="0"/>
          <w:numId w:val="1"/>
        </w:numPr>
        <w:tabs>
          <w:tab w:val="num" w:pos="540"/>
          <w:tab w:val="num" w:pos="630"/>
        </w:tabs>
        <w:ind w:left="450" w:hanging="450"/>
        <w:rPr>
          <w:rFonts w:ascii="Arial" w:hAnsi="Arial" w:cs="Arial"/>
          <w:u w:val="single"/>
        </w:rPr>
      </w:pPr>
      <w:r w:rsidRPr="00B25EAC">
        <w:rPr>
          <w:rFonts w:ascii="Arial" w:hAnsi="Arial" w:cs="Arial"/>
          <w:u w:val="single"/>
        </w:rPr>
        <w:t>International competition</w:t>
      </w:r>
    </w:p>
    <w:p w14:paraId="0BE40864" w14:textId="6B9293BF" w:rsidR="003C6184" w:rsidRPr="00B25EAC" w:rsidRDefault="003C6184" w:rsidP="00B25EAC">
      <w:pPr>
        <w:tabs>
          <w:tab w:val="num" w:pos="630"/>
        </w:tabs>
        <w:ind w:left="450"/>
        <w:rPr>
          <w:rFonts w:ascii="Arial" w:hAnsi="Arial" w:cs="Arial"/>
        </w:rPr>
      </w:pPr>
      <w:r>
        <w:rPr>
          <w:rFonts w:ascii="Arial" w:hAnsi="Arial" w:cs="Arial"/>
        </w:rPr>
        <w:t xml:space="preserve">The </w:t>
      </w:r>
      <w:r w:rsidR="00B25EAC">
        <w:rPr>
          <w:rFonts w:ascii="Arial" w:hAnsi="Arial" w:cs="Arial"/>
        </w:rPr>
        <w:t>four</w:t>
      </w:r>
      <w:r>
        <w:rPr>
          <w:rFonts w:ascii="Arial" w:hAnsi="Arial" w:cs="Arial"/>
        </w:rPr>
        <w:t xml:space="preserve"> Australian and </w:t>
      </w:r>
      <w:r w:rsidR="00B25EAC">
        <w:rPr>
          <w:rFonts w:ascii="Arial" w:hAnsi="Arial" w:cs="Arial"/>
        </w:rPr>
        <w:t>four</w:t>
      </w:r>
      <w:r>
        <w:rPr>
          <w:rFonts w:ascii="Arial" w:hAnsi="Arial" w:cs="Arial"/>
        </w:rPr>
        <w:t xml:space="preserve"> New Zealand </w:t>
      </w:r>
      <w:r w:rsidR="00B25EAC">
        <w:rPr>
          <w:rFonts w:ascii="Arial" w:hAnsi="Arial" w:cs="Arial"/>
        </w:rPr>
        <w:t xml:space="preserve">(two each in Open Women, Open Men, U23 Women and U23 Men) </w:t>
      </w:r>
      <w:r>
        <w:rPr>
          <w:rFonts w:ascii="Arial" w:hAnsi="Arial" w:cs="Arial"/>
        </w:rPr>
        <w:t>representative crews do not have to complete the round robin racing in their division on Saturday. They will be included into the draw from Sunday morning</w:t>
      </w:r>
      <w:r w:rsidR="00E74B0E">
        <w:rPr>
          <w:rFonts w:ascii="Arial" w:hAnsi="Arial" w:cs="Arial"/>
        </w:rPr>
        <w:t xml:space="preserve"> as equal first qualifiers</w:t>
      </w:r>
      <w:bookmarkStart w:id="0" w:name="_GoBack"/>
      <w:bookmarkEnd w:id="0"/>
      <w:r w:rsidR="00B25EAC">
        <w:rPr>
          <w:rFonts w:ascii="Arial" w:hAnsi="Arial" w:cs="Arial"/>
        </w:rPr>
        <w:t>.</w:t>
      </w:r>
    </w:p>
    <w:p w14:paraId="4D539B94" w14:textId="77777777" w:rsidR="00EE6C18" w:rsidRDefault="00EE6C18" w:rsidP="0036501D">
      <w:pPr>
        <w:tabs>
          <w:tab w:val="num" w:pos="630"/>
        </w:tabs>
        <w:ind w:left="450" w:hanging="450"/>
        <w:rPr>
          <w:rFonts w:ascii="Arial" w:hAnsi="Arial" w:cs="Arial"/>
        </w:rPr>
      </w:pPr>
    </w:p>
    <w:p w14:paraId="07D928F9" w14:textId="1B84678A" w:rsidR="009B4669" w:rsidRPr="00EE6C18" w:rsidRDefault="00EE6C18" w:rsidP="0036501D">
      <w:pPr>
        <w:tabs>
          <w:tab w:val="num" w:pos="630"/>
        </w:tabs>
        <w:ind w:left="450" w:hanging="450"/>
        <w:rPr>
          <w:rFonts w:ascii="Arial" w:hAnsi="Arial" w:cs="Arial"/>
          <w:b/>
        </w:rPr>
      </w:pPr>
      <w:r w:rsidRPr="00EE6C18">
        <w:rPr>
          <w:rFonts w:ascii="Arial" w:hAnsi="Arial" w:cs="Arial"/>
          <w:b/>
        </w:rPr>
        <w:t>General Rules</w:t>
      </w:r>
    </w:p>
    <w:p w14:paraId="6DDE0F5F" w14:textId="77777777" w:rsidR="005E12FD" w:rsidRPr="003A197E" w:rsidRDefault="005E12FD" w:rsidP="005E12FD">
      <w:pPr>
        <w:ind w:left="450"/>
        <w:rPr>
          <w:rFonts w:ascii="Arial" w:hAnsi="Arial" w:cs="Arial"/>
        </w:rPr>
      </w:pPr>
    </w:p>
    <w:p w14:paraId="144671EF" w14:textId="77777777" w:rsidR="00EE6C18" w:rsidRPr="003A197E" w:rsidRDefault="00EE6C18" w:rsidP="00EE6C18">
      <w:pPr>
        <w:numPr>
          <w:ilvl w:val="0"/>
          <w:numId w:val="1"/>
        </w:numPr>
        <w:tabs>
          <w:tab w:val="num" w:pos="540"/>
          <w:tab w:val="num" w:pos="630"/>
        </w:tabs>
        <w:ind w:left="450" w:hanging="450"/>
        <w:rPr>
          <w:rFonts w:ascii="Arial" w:hAnsi="Arial" w:cs="Arial"/>
        </w:rPr>
      </w:pPr>
      <w:r w:rsidRPr="003A197E">
        <w:rPr>
          <w:rFonts w:ascii="Arial" w:hAnsi="Arial" w:cs="Arial"/>
        </w:rPr>
        <w:t xml:space="preserve">All crews must be current financial members of a surf club and have achieved the Surf Bronze Medallion as a minimum. </w:t>
      </w:r>
    </w:p>
    <w:p w14:paraId="06660E7C" w14:textId="77777777" w:rsidR="00EE6C18" w:rsidRPr="00EE6C18" w:rsidRDefault="00EE6C18" w:rsidP="00EE6C18">
      <w:pPr>
        <w:pStyle w:val="ListParagraph"/>
        <w:ind w:left="426"/>
        <w:rPr>
          <w:rFonts w:ascii="Arial" w:hAnsi="Arial" w:cs="Arial"/>
        </w:rPr>
      </w:pPr>
    </w:p>
    <w:p w14:paraId="1CC82F39" w14:textId="3B3F4C7C" w:rsidR="00EE6C18" w:rsidRPr="003A197E" w:rsidRDefault="00EE6C18" w:rsidP="00EE6C18">
      <w:pPr>
        <w:pStyle w:val="ListParagraph"/>
        <w:numPr>
          <w:ilvl w:val="0"/>
          <w:numId w:val="1"/>
        </w:numPr>
        <w:ind w:left="426" w:hanging="502"/>
        <w:rPr>
          <w:rFonts w:ascii="Arial" w:hAnsi="Arial" w:cs="Arial"/>
        </w:rPr>
      </w:pPr>
      <w:r w:rsidRPr="00A160EF">
        <w:rPr>
          <w:rFonts w:ascii="Arial" w:hAnsi="Arial" w:cs="Arial"/>
          <w:u w:val="single"/>
        </w:rPr>
        <w:lastRenderedPageBreak/>
        <w:t>Boat Sharing</w:t>
      </w:r>
      <w:r>
        <w:rPr>
          <w:rFonts w:ascii="Arial" w:hAnsi="Arial" w:cs="Arial"/>
        </w:rPr>
        <w:t>: Every effort will be made to accommodate crews who contact the Carnival Referee by the close of entries. After the close of entries, we cannot guarantee that clubs can be drawn into the same area</w:t>
      </w:r>
    </w:p>
    <w:p w14:paraId="6EC87F4A" w14:textId="77777777" w:rsidR="00EE6C18" w:rsidRDefault="00EE6C18" w:rsidP="00EE6C18">
      <w:pPr>
        <w:ind w:left="450"/>
        <w:rPr>
          <w:rFonts w:ascii="Arial" w:hAnsi="Arial" w:cs="Arial"/>
        </w:rPr>
      </w:pPr>
    </w:p>
    <w:p w14:paraId="7B00A3F2" w14:textId="68E18D7D" w:rsidR="00F74B4F" w:rsidRPr="003A197E" w:rsidRDefault="00F74B4F" w:rsidP="0036501D">
      <w:pPr>
        <w:numPr>
          <w:ilvl w:val="0"/>
          <w:numId w:val="1"/>
        </w:numPr>
        <w:tabs>
          <w:tab w:val="num" w:pos="630"/>
        </w:tabs>
        <w:ind w:left="450" w:hanging="450"/>
        <w:rPr>
          <w:rFonts w:ascii="Arial" w:hAnsi="Arial" w:cs="Arial"/>
        </w:rPr>
      </w:pPr>
      <w:r w:rsidRPr="003A197E">
        <w:rPr>
          <w:rFonts w:ascii="Arial" w:hAnsi="Arial" w:cs="Arial"/>
        </w:rPr>
        <w:t xml:space="preserve">The </w:t>
      </w:r>
      <w:r w:rsidR="00EE6C18">
        <w:rPr>
          <w:rFonts w:ascii="Arial" w:hAnsi="Arial" w:cs="Arial"/>
        </w:rPr>
        <w:t xml:space="preserve">Carnival </w:t>
      </w:r>
      <w:r w:rsidRPr="003A197E">
        <w:rPr>
          <w:rFonts w:ascii="Arial" w:hAnsi="Arial" w:cs="Arial"/>
        </w:rPr>
        <w:t xml:space="preserve">Referee has the power to </w:t>
      </w:r>
      <w:r w:rsidR="00EE6C18">
        <w:rPr>
          <w:rFonts w:ascii="Arial" w:hAnsi="Arial" w:cs="Arial"/>
        </w:rPr>
        <w:t>i</w:t>
      </w:r>
      <w:r w:rsidRPr="003A197E">
        <w:rPr>
          <w:rFonts w:ascii="Arial" w:hAnsi="Arial" w:cs="Arial"/>
        </w:rPr>
        <w:t>nduct non-officials to work as Officials for the event as required</w:t>
      </w:r>
    </w:p>
    <w:p w14:paraId="050F25FF" w14:textId="77777777" w:rsidR="007F74F5" w:rsidRPr="003A197E" w:rsidRDefault="007F74F5" w:rsidP="007F74F5">
      <w:pPr>
        <w:pStyle w:val="ListParagraph"/>
        <w:rPr>
          <w:rFonts w:ascii="Arial" w:hAnsi="Arial" w:cs="Arial"/>
        </w:rPr>
      </w:pPr>
    </w:p>
    <w:p w14:paraId="3131599D" w14:textId="7CBF35FA" w:rsidR="007F74F5" w:rsidRDefault="007F74F5" w:rsidP="0036501D">
      <w:pPr>
        <w:numPr>
          <w:ilvl w:val="0"/>
          <w:numId w:val="1"/>
        </w:numPr>
        <w:tabs>
          <w:tab w:val="num" w:pos="630"/>
        </w:tabs>
        <w:ind w:left="450" w:hanging="450"/>
        <w:rPr>
          <w:rFonts w:ascii="Arial" w:hAnsi="Arial" w:cs="Arial"/>
        </w:rPr>
      </w:pPr>
      <w:r w:rsidRPr="003A197E">
        <w:rPr>
          <w:rFonts w:ascii="Arial" w:hAnsi="Arial" w:cs="Arial"/>
        </w:rPr>
        <w:t>Photographers wanting to shoot commercial images of the event must firstly register and gain approval from the ASRL</w:t>
      </w:r>
      <w:r w:rsidR="00EE6C18">
        <w:rPr>
          <w:rFonts w:ascii="Arial" w:hAnsi="Arial" w:cs="Arial"/>
        </w:rPr>
        <w:t xml:space="preserve"> Committee</w:t>
      </w:r>
      <w:r w:rsidRPr="003A197E">
        <w:rPr>
          <w:rFonts w:ascii="Arial" w:hAnsi="Arial" w:cs="Arial"/>
        </w:rPr>
        <w:t xml:space="preserve"> </w:t>
      </w:r>
    </w:p>
    <w:p w14:paraId="681E7AFD" w14:textId="6A14D3C4" w:rsidR="009B4669" w:rsidRPr="003A197E" w:rsidRDefault="009B4669" w:rsidP="0036501D">
      <w:pPr>
        <w:tabs>
          <w:tab w:val="num" w:pos="630"/>
        </w:tabs>
        <w:ind w:left="450" w:hanging="450"/>
        <w:rPr>
          <w:rFonts w:ascii="Arial" w:hAnsi="Arial" w:cs="Arial"/>
        </w:rPr>
      </w:pPr>
    </w:p>
    <w:p w14:paraId="45AB4277" w14:textId="02BB8A44" w:rsidR="00B25EAC" w:rsidRDefault="00B25EAC" w:rsidP="0036501D">
      <w:pPr>
        <w:numPr>
          <w:ilvl w:val="0"/>
          <w:numId w:val="1"/>
        </w:numPr>
        <w:tabs>
          <w:tab w:val="num" w:pos="630"/>
        </w:tabs>
        <w:ind w:left="450" w:hanging="450"/>
        <w:rPr>
          <w:rFonts w:ascii="Arial" w:hAnsi="Arial" w:cs="Arial"/>
        </w:rPr>
      </w:pPr>
      <w:r>
        <w:rPr>
          <w:rFonts w:ascii="Arial" w:hAnsi="Arial" w:cs="Arial"/>
        </w:rPr>
        <w:t>Only the ASRL authorised Drone can be used at the ASRL Open to comply with council and permit requirements. Any other Drones will be stopped from use and may face a fine</w:t>
      </w:r>
    </w:p>
    <w:p w14:paraId="5621B5A8" w14:textId="77777777" w:rsidR="00B25EAC" w:rsidRDefault="00B25EAC" w:rsidP="00B25EAC">
      <w:pPr>
        <w:pStyle w:val="ListParagraph"/>
        <w:rPr>
          <w:rFonts w:ascii="Arial" w:hAnsi="Arial" w:cs="Arial"/>
        </w:rPr>
      </w:pPr>
    </w:p>
    <w:p w14:paraId="74611752" w14:textId="6AEDF3B4" w:rsidR="009B4669" w:rsidRPr="003A197E" w:rsidRDefault="009B4669" w:rsidP="0036501D">
      <w:pPr>
        <w:numPr>
          <w:ilvl w:val="0"/>
          <w:numId w:val="1"/>
        </w:numPr>
        <w:tabs>
          <w:tab w:val="num" w:pos="630"/>
        </w:tabs>
        <w:ind w:left="450" w:hanging="450"/>
        <w:rPr>
          <w:rFonts w:ascii="Arial" w:hAnsi="Arial" w:cs="Arial"/>
        </w:rPr>
      </w:pPr>
      <w:r w:rsidRPr="003A197E">
        <w:rPr>
          <w:rFonts w:ascii="Arial" w:hAnsi="Arial" w:cs="Arial"/>
        </w:rPr>
        <w:t xml:space="preserve">Compulsory sponsor stickers must be affixed </w:t>
      </w:r>
      <w:r w:rsidR="00EE6C18">
        <w:rPr>
          <w:rFonts w:ascii="Arial" w:hAnsi="Arial" w:cs="Arial"/>
        </w:rPr>
        <w:t xml:space="preserve">to all boats </w:t>
      </w:r>
      <w:r w:rsidR="00BD2287" w:rsidRPr="003A197E">
        <w:rPr>
          <w:rFonts w:ascii="Arial" w:hAnsi="Arial" w:cs="Arial"/>
        </w:rPr>
        <w:t>for the duration of the race.</w:t>
      </w:r>
      <w:r w:rsidRPr="003A197E">
        <w:rPr>
          <w:rFonts w:ascii="Arial" w:hAnsi="Arial" w:cs="Arial"/>
        </w:rPr>
        <w:t xml:space="preserve"> </w:t>
      </w:r>
      <w:r w:rsidR="00BD2287" w:rsidRPr="003A197E">
        <w:rPr>
          <w:rFonts w:ascii="Arial" w:hAnsi="Arial" w:cs="Arial"/>
        </w:rPr>
        <w:t>O</w:t>
      </w:r>
      <w:r w:rsidRPr="003A197E">
        <w:rPr>
          <w:rFonts w:ascii="Arial" w:hAnsi="Arial" w:cs="Arial"/>
        </w:rPr>
        <w:t>ther stickers may be required to be removed, or otherwise covered</w:t>
      </w:r>
      <w:r w:rsidR="00BD2287" w:rsidRPr="003A197E">
        <w:rPr>
          <w:rFonts w:ascii="Arial" w:hAnsi="Arial" w:cs="Arial"/>
        </w:rPr>
        <w:t xml:space="preserve"> if they </w:t>
      </w:r>
      <w:r w:rsidR="00EE6C18" w:rsidRPr="003A197E">
        <w:rPr>
          <w:rFonts w:ascii="Arial" w:hAnsi="Arial" w:cs="Arial"/>
        </w:rPr>
        <w:t>conflict with</w:t>
      </w:r>
      <w:r w:rsidR="00BD2287" w:rsidRPr="003A197E">
        <w:rPr>
          <w:rFonts w:ascii="Arial" w:hAnsi="Arial" w:cs="Arial"/>
        </w:rPr>
        <w:t xml:space="preserve"> </w:t>
      </w:r>
      <w:r w:rsidR="00EE6C18">
        <w:rPr>
          <w:rFonts w:ascii="Arial" w:hAnsi="Arial" w:cs="Arial"/>
        </w:rPr>
        <w:t>any event</w:t>
      </w:r>
      <w:r w:rsidR="00BD2287" w:rsidRPr="003A197E">
        <w:rPr>
          <w:rFonts w:ascii="Arial" w:hAnsi="Arial" w:cs="Arial"/>
        </w:rPr>
        <w:t xml:space="preserve"> sponsor</w:t>
      </w:r>
      <w:r w:rsidR="00EE6C18">
        <w:rPr>
          <w:rFonts w:ascii="Arial" w:hAnsi="Arial" w:cs="Arial"/>
        </w:rPr>
        <w:t>s</w:t>
      </w:r>
      <w:r w:rsidRPr="003A197E">
        <w:rPr>
          <w:rFonts w:ascii="Arial" w:hAnsi="Arial" w:cs="Arial"/>
        </w:rPr>
        <w:t>.</w:t>
      </w:r>
    </w:p>
    <w:p w14:paraId="10480A0B" w14:textId="77777777" w:rsidR="0004259F" w:rsidRDefault="0004259F" w:rsidP="0004259F">
      <w:pPr>
        <w:rPr>
          <w:rFonts w:ascii="Arial" w:hAnsi="Arial" w:cs="Arial"/>
        </w:rPr>
      </w:pPr>
    </w:p>
    <w:p w14:paraId="00127066" w14:textId="542B14D5" w:rsidR="0004259F" w:rsidRDefault="0004259F" w:rsidP="0004259F">
      <w:pPr>
        <w:numPr>
          <w:ilvl w:val="0"/>
          <w:numId w:val="1"/>
        </w:numPr>
        <w:tabs>
          <w:tab w:val="num" w:pos="630"/>
        </w:tabs>
        <w:ind w:left="450" w:hanging="450"/>
        <w:rPr>
          <w:rFonts w:ascii="Arial" w:hAnsi="Arial" w:cs="Arial"/>
        </w:rPr>
      </w:pPr>
      <w:r w:rsidRPr="003A197E">
        <w:rPr>
          <w:rFonts w:ascii="Arial" w:hAnsi="Arial" w:cs="Arial"/>
        </w:rPr>
        <w:t xml:space="preserve">The event shall be conducted under the policy and regulations of the Surf Life Saving Association of Australia (SLSA) </w:t>
      </w:r>
      <w:r w:rsidR="00D667F8">
        <w:rPr>
          <w:rFonts w:ascii="Arial" w:hAnsi="Arial" w:cs="Arial"/>
        </w:rPr>
        <w:t>regarding</w:t>
      </w:r>
      <w:r>
        <w:rPr>
          <w:rFonts w:ascii="Arial" w:hAnsi="Arial" w:cs="Arial"/>
        </w:rPr>
        <w:t xml:space="preserve"> </w:t>
      </w:r>
      <w:r w:rsidRPr="003A197E">
        <w:rPr>
          <w:rFonts w:ascii="Arial" w:hAnsi="Arial" w:cs="Arial"/>
        </w:rPr>
        <w:t>drugs</w:t>
      </w:r>
      <w:r>
        <w:rPr>
          <w:rFonts w:ascii="Arial" w:hAnsi="Arial" w:cs="Arial"/>
        </w:rPr>
        <w:t xml:space="preserve"> in sports.</w:t>
      </w:r>
    </w:p>
    <w:p w14:paraId="36B6060A" w14:textId="77777777" w:rsidR="0004259F" w:rsidRDefault="0004259F" w:rsidP="0004259F">
      <w:pPr>
        <w:pStyle w:val="ListParagraph"/>
        <w:rPr>
          <w:rFonts w:ascii="Arial" w:hAnsi="Arial" w:cs="Arial"/>
        </w:rPr>
      </w:pPr>
    </w:p>
    <w:p w14:paraId="69241067" w14:textId="07097131" w:rsidR="009B4669" w:rsidRPr="003A197E" w:rsidRDefault="009B4669" w:rsidP="0036501D">
      <w:pPr>
        <w:numPr>
          <w:ilvl w:val="0"/>
          <w:numId w:val="1"/>
        </w:numPr>
        <w:tabs>
          <w:tab w:val="num" w:pos="630"/>
        </w:tabs>
        <w:ind w:left="450" w:hanging="450"/>
        <w:rPr>
          <w:rFonts w:ascii="Arial" w:hAnsi="Arial" w:cs="Arial"/>
        </w:rPr>
      </w:pPr>
      <w:r w:rsidRPr="003A197E">
        <w:rPr>
          <w:rFonts w:ascii="Arial" w:hAnsi="Arial" w:cs="Arial"/>
        </w:rPr>
        <w:t xml:space="preserve">No competitor, handler, coach, </w:t>
      </w:r>
      <w:r w:rsidR="00EE6C18">
        <w:rPr>
          <w:rFonts w:ascii="Arial" w:hAnsi="Arial" w:cs="Arial"/>
        </w:rPr>
        <w:t>o</w:t>
      </w:r>
      <w:r w:rsidRPr="003A197E">
        <w:rPr>
          <w:rFonts w:ascii="Arial" w:hAnsi="Arial" w:cs="Arial"/>
        </w:rPr>
        <w:t>fficer or spokesperson for a club may make media statements, which bring</w:t>
      </w:r>
      <w:r w:rsidR="00EE6C18">
        <w:rPr>
          <w:rFonts w:ascii="Arial" w:hAnsi="Arial" w:cs="Arial"/>
        </w:rPr>
        <w:t>s</w:t>
      </w:r>
      <w:r w:rsidRPr="003A197E">
        <w:rPr>
          <w:rFonts w:ascii="Arial" w:hAnsi="Arial" w:cs="Arial"/>
        </w:rPr>
        <w:t xml:space="preserve"> the event, </w:t>
      </w:r>
      <w:r w:rsidR="00C871C6" w:rsidRPr="003A197E">
        <w:rPr>
          <w:rFonts w:ascii="Arial" w:hAnsi="Arial" w:cs="Arial"/>
        </w:rPr>
        <w:t>its</w:t>
      </w:r>
      <w:r w:rsidRPr="003A197E">
        <w:rPr>
          <w:rFonts w:ascii="Arial" w:hAnsi="Arial" w:cs="Arial"/>
        </w:rPr>
        <w:t xml:space="preserve"> Sponsors</w:t>
      </w:r>
      <w:r w:rsidR="005C1BFA" w:rsidRPr="003A197E">
        <w:rPr>
          <w:rFonts w:ascii="Arial" w:hAnsi="Arial" w:cs="Arial"/>
        </w:rPr>
        <w:t>, the ASRL</w:t>
      </w:r>
      <w:r w:rsidRPr="003A197E">
        <w:rPr>
          <w:rFonts w:ascii="Arial" w:hAnsi="Arial" w:cs="Arial"/>
        </w:rPr>
        <w:t xml:space="preserve"> or the SLSA into controversy. </w:t>
      </w:r>
      <w:r w:rsidR="00EE6C18">
        <w:rPr>
          <w:rFonts w:ascii="Arial" w:hAnsi="Arial" w:cs="Arial"/>
        </w:rPr>
        <w:t>Clubs who breach this rule will be disciplined under SLSA processes</w:t>
      </w:r>
    </w:p>
    <w:p w14:paraId="27961C7B" w14:textId="77777777" w:rsidR="009B4669" w:rsidRPr="003A197E" w:rsidRDefault="009B4669" w:rsidP="0036501D">
      <w:pPr>
        <w:tabs>
          <w:tab w:val="num" w:pos="630"/>
        </w:tabs>
        <w:ind w:left="450" w:hanging="450"/>
        <w:rPr>
          <w:rFonts w:ascii="Arial" w:hAnsi="Arial" w:cs="Arial"/>
        </w:rPr>
      </w:pPr>
    </w:p>
    <w:p w14:paraId="6C4CA872" w14:textId="7B3E447F" w:rsidR="0036501D" w:rsidRPr="00CF398B" w:rsidRDefault="009B4669" w:rsidP="0036501D">
      <w:pPr>
        <w:numPr>
          <w:ilvl w:val="0"/>
          <w:numId w:val="1"/>
        </w:numPr>
        <w:tabs>
          <w:tab w:val="num" w:pos="630"/>
        </w:tabs>
        <w:ind w:left="450" w:hanging="450"/>
        <w:rPr>
          <w:rFonts w:ascii="Arial" w:hAnsi="Arial" w:cs="Arial"/>
        </w:rPr>
      </w:pPr>
      <w:r w:rsidRPr="00CF398B">
        <w:rPr>
          <w:rFonts w:ascii="Arial" w:hAnsi="Arial" w:cs="Arial"/>
        </w:rPr>
        <w:t xml:space="preserve">Competitors will not undertake any commercial or publicity activity with companies in commercial rivalry with the event sponsors, in the same time sequence and general location of </w:t>
      </w:r>
      <w:r w:rsidR="00CF398B" w:rsidRPr="00CF398B">
        <w:rPr>
          <w:rFonts w:ascii="Arial" w:hAnsi="Arial" w:cs="Arial"/>
        </w:rPr>
        <w:t>the</w:t>
      </w:r>
      <w:r w:rsidRPr="00CF398B">
        <w:rPr>
          <w:rFonts w:ascii="Arial" w:hAnsi="Arial" w:cs="Arial"/>
        </w:rPr>
        <w:t xml:space="preserve"> event.</w:t>
      </w:r>
    </w:p>
    <w:p w14:paraId="5B4B9960" w14:textId="77777777" w:rsidR="0036501D" w:rsidRPr="003A197E" w:rsidRDefault="0036501D" w:rsidP="0036501D">
      <w:pPr>
        <w:ind w:left="450"/>
        <w:rPr>
          <w:rFonts w:ascii="Arial" w:hAnsi="Arial" w:cs="Arial"/>
        </w:rPr>
      </w:pPr>
    </w:p>
    <w:p w14:paraId="572A5417" w14:textId="1CCF4732" w:rsidR="007F74F5" w:rsidRPr="00CF398B" w:rsidRDefault="007F74F5" w:rsidP="00CF398B">
      <w:pPr>
        <w:rPr>
          <w:rFonts w:ascii="Arial" w:hAnsi="Arial" w:cs="Arial"/>
        </w:rPr>
      </w:pPr>
    </w:p>
    <w:sectPr w:rsidR="007F74F5" w:rsidRPr="00CF398B" w:rsidSect="0098306E">
      <w:footerReference w:type="default" r:id="rId9"/>
      <w:pgSz w:w="11906" w:h="16838"/>
      <w:pgMar w:top="1985" w:right="1106" w:bottom="899"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5016" w14:textId="77777777" w:rsidR="00306FC9" w:rsidRDefault="00306FC9">
      <w:r>
        <w:separator/>
      </w:r>
    </w:p>
  </w:endnote>
  <w:endnote w:type="continuationSeparator" w:id="0">
    <w:p w14:paraId="140BBCA6" w14:textId="77777777" w:rsidR="00306FC9" w:rsidRDefault="0030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7F1" w14:textId="496A2F33" w:rsidR="00A160EF" w:rsidRPr="00A160EF" w:rsidRDefault="00A160EF" w:rsidP="00A160EF">
    <w:pPr>
      <w:pStyle w:val="Footer"/>
      <w:rPr>
        <w:rFonts w:ascii="Arial" w:hAnsi="Arial" w:cs="Arial"/>
      </w:rPr>
    </w:pPr>
    <w:r w:rsidRPr="00A160EF">
      <w:rPr>
        <w:rFonts w:ascii="Arial" w:hAnsi="Arial" w:cs="Arial"/>
      </w:rPr>
      <w:t>Local Rules</w:t>
    </w:r>
    <w:r w:rsidR="00861C3D">
      <w:rPr>
        <w:rFonts w:ascii="Arial" w:hAnsi="Arial" w:cs="Arial"/>
      </w:rPr>
      <w:t xml:space="preserve"> as at</w:t>
    </w:r>
    <w:r w:rsidR="00B25EAC">
      <w:rPr>
        <w:rFonts w:ascii="Arial" w:hAnsi="Arial" w:cs="Arial"/>
      </w:rPr>
      <w:t xml:space="preserve"> 2</w:t>
    </w:r>
    <w:r w:rsidR="00882DAE">
      <w:rPr>
        <w:rFonts w:ascii="Arial" w:hAnsi="Arial" w:cs="Arial"/>
      </w:rPr>
      <w:t>9</w:t>
    </w:r>
    <w:r w:rsidR="00B25EAC">
      <w:rPr>
        <w:rFonts w:ascii="Arial" w:hAnsi="Arial" w:cs="Arial"/>
      </w:rPr>
      <w:t xml:space="preserve"> Jan 2020</w:t>
    </w:r>
    <w:r w:rsidR="00B25EAC">
      <w:rPr>
        <w:rFonts w:ascii="Arial" w:hAnsi="Arial" w:cs="Arial"/>
      </w:rPr>
      <w:tab/>
    </w:r>
    <w:r w:rsidRPr="00A160EF">
      <w:rPr>
        <w:rFonts w:ascii="Arial" w:hAnsi="Arial" w:cs="Arial"/>
      </w:rPr>
      <w:tab/>
      <w:t>ASRL Open 20</w:t>
    </w:r>
    <w:r w:rsidR="00B625AE">
      <w:rPr>
        <w:rFonts w:ascii="Arial" w:hAnsi="Arial" w:cs="Arial"/>
      </w:rPr>
      <w:t>20</w:t>
    </w:r>
    <w:r w:rsidRPr="00A160EF">
      <w:rPr>
        <w:rFonts w:ascii="Arial" w:hAnsi="Arial" w:cs="Arial"/>
      </w:rPr>
      <w:tab/>
    </w:r>
    <w:sdt>
      <w:sdtPr>
        <w:rPr>
          <w:rFonts w:ascii="Arial" w:hAnsi="Arial" w:cs="Arial"/>
        </w:rPr>
        <w:id w:val="-598403843"/>
        <w:docPartObj>
          <w:docPartGallery w:val="Page Numbers (Bottom of Page)"/>
          <w:docPartUnique/>
        </w:docPartObj>
      </w:sdtPr>
      <w:sdtEndPr>
        <w:rPr>
          <w:noProof/>
        </w:rPr>
      </w:sdtEndPr>
      <w:sdtContent>
        <w:r w:rsidRPr="00A160EF">
          <w:rPr>
            <w:rFonts w:ascii="Arial" w:hAnsi="Arial" w:cs="Arial"/>
          </w:rPr>
          <w:fldChar w:fldCharType="begin"/>
        </w:r>
        <w:r w:rsidRPr="00A160EF">
          <w:rPr>
            <w:rFonts w:ascii="Arial" w:hAnsi="Arial" w:cs="Arial"/>
          </w:rPr>
          <w:instrText xml:space="preserve"> PAGE   \* MERGEFORMAT </w:instrText>
        </w:r>
        <w:r w:rsidRPr="00A160EF">
          <w:rPr>
            <w:rFonts w:ascii="Arial" w:hAnsi="Arial" w:cs="Arial"/>
          </w:rPr>
          <w:fldChar w:fldCharType="separate"/>
        </w:r>
        <w:r w:rsidRPr="00A160EF">
          <w:rPr>
            <w:rFonts w:ascii="Arial" w:hAnsi="Arial" w:cs="Arial"/>
            <w:noProof/>
          </w:rPr>
          <w:t>2</w:t>
        </w:r>
        <w:r w:rsidRPr="00A160EF">
          <w:rPr>
            <w:rFonts w:ascii="Arial" w:hAnsi="Arial" w:cs="Arial"/>
            <w:noProof/>
          </w:rPr>
          <w:fldChar w:fldCharType="end"/>
        </w:r>
      </w:sdtContent>
    </w:sdt>
  </w:p>
  <w:p w14:paraId="3587938C" w14:textId="12602ACA" w:rsidR="003D49A6" w:rsidRDefault="003D49A6" w:rsidP="00A160EF">
    <w:pPr>
      <w:pStyle w:val="Footer"/>
      <w:rPr>
        <w:rFonts w:ascii="Comic Sans MS" w:eastAsia="Batang"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2709" w14:textId="77777777" w:rsidR="00306FC9" w:rsidRDefault="00306FC9">
      <w:r>
        <w:separator/>
      </w:r>
    </w:p>
  </w:footnote>
  <w:footnote w:type="continuationSeparator" w:id="0">
    <w:p w14:paraId="17943F93" w14:textId="77777777" w:rsidR="00306FC9" w:rsidRDefault="0030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820"/>
    <w:multiLevelType w:val="hybridMultilevel"/>
    <w:tmpl w:val="88128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9648EA"/>
    <w:multiLevelType w:val="hybridMultilevel"/>
    <w:tmpl w:val="0D642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8365E"/>
    <w:multiLevelType w:val="hybridMultilevel"/>
    <w:tmpl w:val="091A6E78"/>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 w15:restartNumberingAfterBreak="0">
    <w:nsid w:val="117906ED"/>
    <w:multiLevelType w:val="hybridMultilevel"/>
    <w:tmpl w:val="CCB00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A421B"/>
    <w:multiLevelType w:val="hybridMultilevel"/>
    <w:tmpl w:val="8A6A6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9A4F9C"/>
    <w:multiLevelType w:val="hybridMultilevel"/>
    <w:tmpl w:val="9AC040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A6269F"/>
    <w:multiLevelType w:val="hybridMultilevel"/>
    <w:tmpl w:val="A006B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E8585B"/>
    <w:multiLevelType w:val="multilevel"/>
    <w:tmpl w:val="BA06FC2C"/>
    <w:lvl w:ilvl="0">
      <w:start w:val="1"/>
      <w:numFmt w:val="bullet"/>
      <w:lvlText w:val=""/>
      <w:lvlJc w:val="left"/>
      <w:pPr>
        <w:ind w:left="108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248A6995"/>
    <w:multiLevelType w:val="hybridMultilevel"/>
    <w:tmpl w:val="B2BC5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6E081F"/>
    <w:multiLevelType w:val="hybridMultilevel"/>
    <w:tmpl w:val="77A464B6"/>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0" w15:restartNumberingAfterBreak="0">
    <w:nsid w:val="3F6C5309"/>
    <w:multiLevelType w:val="singleLevel"/>
    <w:tmpl w:val="AF48D874"/>
    <w:lvl w:ilvl="0">
      <w:start w:val="1"/>
      <w:numFmt w:val="bullet"/>
      <w:lvlText w:val=""/>
      <w:lvlJc w:val="left"/>
      <w:pPr>
        <w:tabs>
          <w:tab w:val="num" w:pos="360"/>
        </w:tabs>
        <w:ind w:left="360" w:hanging="360"/>
      </w:pPr>
      <w:rPr>
        <w:rFonts w:ascii="Wingdings" w:eastAsia="MS Mincho" w:hAnsi="Wingdings" w:hint="default"/>
      </w:rPr>
    </w:lvl>
  </w:abstractNum>
  <w:abstractNum w:abstractNumId="11" w15:restartNumberingAfterBreak="0">
    <w:nsid w:val="52C50C3C"/>
    <w:multiLevelType w:val="multilevel"/>
    <w:tmpl w:val="46D4B43A"/>
    <w:lvl w:ilvl="0">
      <w:start w:val="1"/>
      <w:numFmt w:val="decimal"/>
      <w:lvlText w:val="%1."/>
      <w:lvlJc w:val="left"/>
      <w:pPr>
        <w:ind w:left="72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74D67B5D"/>
    <w:multiLevelType w:val="hybridMultilevel"/>
    <w:tmpl w:val="F41EB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4"/>
  </w:num>
  <w:num w:numId="6">
    <w:abstractNumId w:val="0"/>
  </w:num>
  <w:num w:numId="7">
    <w:abstractNumId w:val="2"/>
  </w:num>
  <w:num w:numId="8">
    <w:abstractNumId w:val="5"/>
  </w:num>
  <w:num w:numId="9">
    <w:abstractNumId w:val="3"/>
  </w:num>
  <w:num w:numId="10">
    <w:abstractNumId w:val="1"/>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87"/>
    <w:rsid w:val="0002537B"/>
    <w:rsid w:val="000253D6"/>
    <w:rsid w:val="00032259"/>
    <w:rsid w:val="00034570"/>
    <w:rsid w:val="0004259F"/>
    <w:rsid w:val="00077D3C"/>
    <w:rsid w:val="000D688C"/>
    <w:rsid w:val="000F4133"/>
    <w:rsid w:val="00101F49"/>
    <w:rsid w:val="0010308F"/>
    <w:rsid w:val="00104741"/>
    <w:rsid w:val="001D0146"/>
    <w:rsid w:val="001D5AA0"/>
    <w:rsid w:val="001E1B00"/>
    <w:rsid w:val="002557F4"/>
    <w:rsid w:val="002A1BD0"/>
    <w:rsid w:val="002D35DC"/>
    <w:rsid w:val="002F23F3"/>
    <w:rsid w:val="00306FC9"/>
    <w:rsid w:val="0036501D"/>
    <w:rsid w:val="00384459"/>
    <w:rsid w:val="00386E96"/>
    <w:rsid w:val="0039127C"/>
    <w:rsid w:val="003A197E"/>
    <w:rsid w:val="003A28D6"/>
    <w:rsid w:val="003B5A01"/>
    <w:rsid w:val="003C6184"/>
    <w:rsid w:val="003D49A6"/>
    <w:rsid w:val="004221E7"/>
    <w:rsid w:val="00434884"/>
    <w:rsid w:val="00472B84"/>
    <w:rsid w:val="004A6BB8"/>
    <w:rsid w:val="004E7B77"/>
    <w:rsid w:val="004F596D"/>
    <w:rsid w:val="00562183"/>
    <w:rsid w:val="005A6F80"/>
    <w:rsid w:val="005B5261"/>
    <w:rsid w:val="005C1BFA"/>
    <w:rsid w:val="005E12FD"/>
    <w:rsid w:val="005E7704"/>
    <w:rsid w:val="00614F0B"/>
    <w:rsid w:val="00630E2C"/>
    <w:rsid w:val="00630F8E"/>
    <w:rsid w:val="00631B3C"/>
    <w:rsid w:val="00657F3D"/>
    <w:rsid w:val="00677398"/>
    <w:rsid w:val="006C3B18"/>
    <w:rsid w:val="00754BC5"/>
    <w:rsid w:val="007940BB"/>
    <w:rsid w:val="007A5611"/>
    <w:rsid w:val="007D0CC5"/>
    <w:rsid w:val="007D2DA6"/>
    <w:rsid w:val="007D7142"/>
    <w:rsid w:val="007E69C3"/>
    <w:rsid w:val="007F74F5"/>
    <w:rsid w:val="0082027A"/>
    <w:rsid w:val="00850776"/>
    <w:rsid w:val="00861C3D"/>
    <w:rsid w:val="008624D9"/>
    <w:rsid w:val="00882DAE"/>
    <w:rsid w:val="00897116"/>
    <w:rsid w:val="008A2953"/>
    <w:rsid w:val="008A6E77"/>
    <w:rsid w:val="008C1EF5"/>
    <w:rsid w:val="008E1063"/>
    <w:rsid w:val="008E4D08"/>
    <w:rsid w:val="0098306E"/>
    <w:rsid w:val="009B4669"/>
    <w:rsid w:val="00A02B07"/>
    <w:rsid w:val="00A160EF"/>
    <w:rsid w:val="00A40091"/>
    <w:rsid w:val="00A42976"/>
    <w:rsid w:val="00AA7CD7"/>
    <w:rsid w:val="00B25EAC"/>
    <w:rsid w:val="00B625AE"/>
    <w:rsid w:val="00BA4FE7"/>
    <w:rsid w:val="00BD2287"/>
    <w:rsid w:val="00BF11E6"/>
    <w:rsid w:val="00C445D5"/>
    <w:rsid w:val="00C533A5"/>
    <w:rsid w:val="00C84F16"/>
    <w:rsid w:val="00C871C6"/>
    <w:rsid w:val="00C94FD3"/>
    <w:rsid w:val="00C9791A"/>
    <w:rsid w:val="00CF398B"/>
    <w:rsid w:val="00D17EA6"/>
    <w:rsid w:val="00D667F8"/>
    <w:rsid w:val="00DA4BC7"/>
    <w:rsid w:val="00E45DA6"/>
    <w:rsid w:val="00E74B0E"/>
    <w:rsid w:val="00E87537"/>
    <w:rsid w:val="00EE6C18"/>
    <w:rsid w:val="00F67580"/>
    <w:rsid w:val="00F74B4F"/>
    <w:rsid w:val="00F775C5"/>
    <w:rsid w:val="00F850A2"/>
    <w:rsid w:val="00FD07BA"/>
    <w:rsid w:val="00FF6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6F84"/>
  <w15:docId w15:val="{581D4F30-893A-42A7-B6F5-80DEFA37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u w:val="single"/>
    </w:rPr>
  </w:style>
  <w:style w:type="paragraph" w:styleId="BodyText">
    <w:name w:val="Body Text"/>
    <w:basedOn w:val="Normal"/>
    <w:rPr>
      <w:rFonts w:ascii="Arial" w:hAnsi="Arial"/>
      <w:szCs w:val="20"/>
    </w:rPr>
  </w:style>
  <w:style w:type="paragraph" w:styleId="Footer">
    <w:name w:val="footer"/>
    <w:basedOn w:val="Normal"/>
    <w:link w:val="FooterChar"/>
    <w:uiPriority w:val="99"/>
    <w:pPr>
      <w:tabs>
        <w:tab w:val="center" w:pos="4153"/>
        <w:tab w:val="right" w:pos="8306"/>
      </w:tabs>
    </w:pPr>
    <w:rPr>
      <w:sz w:val="20"/>
      <w:szCs w:val="20"/>
    </w:rPr>
  </w:style>
  <w:style w:type="character" w:styleId="PageNumber">
    <w:name w:val="page number"/>
    <w:basedOn w:val="DefaultParagraphFont"/>
  </w:style>
  <w:style w:type="paragraph" w:styleId="BodyTextIndent">
    <w:name w:val="Body Text Indent"/>
    <w:basedOn w:val="Normal"/>
    <w:pPr>
      <w:ind w:left="360" w:firstLine="360"/>
    </w:pPr>
    <w:rPr>
      <w:rFonts w:ascii="Arial" w:hAnsi="Arial"/>
      <w:szCs w:val="20"/>
    </w:rPr>
  </w:style>
  <w:style w:type="paragraph" w:styleId="BodyTextIndent2">
    <w:name w:val="Body Text Indent 2"/>
    <w:basedOn w:val="Normal"/>
    <w:pPr>
      <w:ind w:left="360"/>
    </w:pPr>
    <w:rPr>
      <w:rFonts w:ascii="Arial" w:hAnsi="Arial"/>
      <w:szCs w:val="20"/>
    </w:rPr>
  </w:style>
  <w:style w:type="paragraph" w:styleId="BodyTextIndent3">
    <w:name w:val="Body Text Indent 3"/>
    <w:basedOn w:val="Normal"/>
    <w:pPr>
      <w:ind w:left="360"/>
    </w:pPr>
    <w:rPr>
      <w:rFonts w:ascii="Arial" w:hAnsi="Arial"/>
      <w:b/>
      <w:bCs/>
    </w:rPr>
  </w:style>
  <w:style w:type="paragraph" w:styleId="BalloonText">
    <w:name w:val="Balloon Text"/>
    <w:basedOn w:val="Normal"/>
    <w:semiHidden/>
    <w:rsid w:val="00BD2287"/>
    <w:rPr>
      <w:rFonts w:ascii="Tahoma" w:hAnsi="Tahoma" w:cs="Tahoma"/>
      <w:sz w:val="16"/>
      <w:szCs w:val="16"/>
    </w:rPr>
  </w:style>
  <w:style w:type="paragraph" w:styleId="Header">
    <w:name w:val="header"/>
    <w:basedOn w:val="Normal"/>
    <w:link w:val="HeaderChar"/>
    <w:rsid w:val="00F67580"/>
    <w:pPr>
      <w:tabs>
        <w:tab w:val="center" w:pos="4513"/>
        <w:tab w:val="right" w:pos="9026"/>
      </w:tabs>
    </w:pPr>
  </w:style>
  <w:style w:type="character" w:customStyle="1" w:styleId="HeaderChar">
    <w:name w:val="Header Char"/>
    <w:basedOn w:val="DefaultParagraphFont"/>
    <w:link w:val="Header"/>
    <w:rsid w:val="00F67580"/>
    <w:rPr>
      <w:sz w:val="24"/>
      <w:szCs w:val="24"/>
      <w:lang w:eastAsia="en-US"/>
    </w:rPr>
  </w:style>
  <w:style w:type="paragraph" w:styleId="ListParagraph">
    <w:name w:val="List Paragraph"/>
    <w:basedOn w:val="Normal"/>
    <w:uiPriority w:val="34"/>
    <w:qFormat/>
    <w:rsid w:val="00F67580"/>
    <w:pPr>
      <w:ind w:left="720"/>
    </w:pPr>
  </w:style>
  <w:style w:type="character" w:styleId="CommentReference">
    <w:name w:val="annotation reference"/>
    <w:basedOn w:val="DefaultParagraphFont"/>
    <w:semiHidden/>
    <w:unhideWhenUsed/>
    <w:rsid w:val="003A197E"/>
    <w:rPr>
      <w:sz w:val="16"/>
      <w:szCs w:val="16"/>
    </w:rPr>
  </w:style>
  <w:style w:type="paragraph" w:styleId="CommentText">
    <w:name w:val="annotation text"/>
    <w:basedOn w:val="Normal"/>
    <w:link w:val="CommentTextChar"/>
    <w:semiHidden/>
    <w:unhideWhenUsed/>
    <w:rsid w:val="003A197E"/>
    <w:rPr>
      <w:sz w:val="20"/>
      <w:szCs w:val="20"/>
    </w:rPr>
  </w:style>
  <w:style w:type="character" w:customStyle="1" w:styleId="CommentTextChar">
    <w:name w:val="Comment Text Char"/>
    <w:basedOn w:val="DefaultParagraphFont"/>
    <w:link w:val="CommentText"/>
    <w:semiHidden/>
    <w:rsid w:val="003A197E"/>
    <w:rPr>
      <w:lang w:eastAsia="en-US"/>
    </w:rPr>
  </w:style>
  <w:style w:type="paragraph" w:styleId="CommentSubject">
    <w:name w:val="annotation subject"/>
    <w:basedOn w:val="CommentText"/>
    <w:next w:val="CommentText"/>
    <w:link w:val="CommentSubjectChar"/>
    <w:semiHidden/>
    <w:unhideWhenUsed/>
    <w:rsid w:val="003A197E"/>
    <w:rPr>
      <w:b/>
      <w:bCs/>
    </w:rPr>
  </w:style>
  <w:style w:type="character" w:customStyle="1" w:styleId="CommentSubjectChar">
    <w:name w:val="Comment Subject Char"/>
    <w:basedOn w:val="CommentTextChar"/>
    <w:link w:val="CommentSubject"/>
    <w:semiHidden/>
    <w:rsid w:val="003A197E"/>
    <w:rPr>
      <w:b/>
      <w:bCs/>
      <w:lang w:eastAsia="en-US"/>
    </w:rPr>
  </w:style>
  <w:style w:type="character" w:customStyle="1" w:styleId="FooterChar">
    <w:name w:val="Footer Char"/>
    <w:basedOn w:val="DefaultParagraphFont"/>
    <w:link w:val="Footer"/>
    <w:uiPriority w:val="99"/>
    <w:rsid w:val="00A160EF"/>
    <w:rPr>
      <w:lang w:eastAsia="en-US"/>
    </w:rPr>
  </w:style>
  <w:style w:type="character" w:styleId="Hyperlink">
    <w:name w:val="Hyperlink"/>
    <w:basedOn w:val="DefaultParagraphFont"/>
    <w:unhideWhenUsed/>
    <w:rsid w:val="004A6BB8"/>
    <w:rPr>
      <w:color w:val="0000FF" w:themeColor="hyperlink"/>
      <w:u w:val="single"/>
    </w:rPr>
  </w:style>
  <w:style w:type="character" w:styleId="UnresolvedMention">
    <w:name w:val="Unresolved Mention"/>
    <w:basedOn w:val="DefaultParagraphFont"/>
    <w:uiPriority w:val="99"/>
    <w:semiHidden/>
    <w:unhideWhenUsed/>
    <w:rsid w:val="004A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rlopen2020@asrl.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99D1-4CC4-4970-85C8-A5A9C61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RULES GOVERNING THE GEORGE BASS SURFBOAT MARATHON</vt:lpstr>
    </vt:vector>
  </TitlesOfParts>
  <Company>Canberra RSL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GOVERNING THE GEORGE BASS SURFBOAT MARATHON</dc:title>
  <dc:creator>Michael Pheeney</dc:creator>
  <cp:lastModifiedBy>Tamara Brawn</cp:lastModifiedBy>
  <cp:revision>4</cp:revision>
  <dcterms:created xsi:type="dcterms:W3CDTF">2020-01-29T00:57:00Z</dcterms:created>
  <dcterms:modified xsi:type="dcterms:W3CDTF">2020-02-03T03:25:00Z</dcterms:modified>
</cp:coreProperties>
</file>